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utoSpaceDE w:val="0"/>
        <w:autoSpaceDN w:val="0"/>
        <w:spacing w:line="440" w:lineRule="exact"/>
        <w:ind w:left="-10" w:leftChars="-37" w:right="-60" w:rightChars="-25" w:hanging="79" w:hangingChars="23"/>
        <w:jc w:val="center"/>
        <w:rPr>
          <w:rFonts w:ascii="黑体" w:hAnsi="黑体" w:eastAsia="黑体" w:cs="黑体"/>
          <w:b/>
          <w:bCs/>
          <w:color w:val="000000"/>
          <w:w w:val="95"/>
          <w:sz w:val="36"/>
          <w:szCs w:val="36"/>
        </w:rPr>
      </w:pPr>
    </w:p>
    <w:p>
      <w:pPr>
        <w:autoSpaceDE w:val="0"/>
        <w:autoSpaceDN w:val="0"/>
        <w:spacing w:line="440" w:lineRule="exact"/>
        <w:ind w:left="-10" w:leftChars="-37" w:right="-60" w:rightChars="-25" w:hanging="79" w:hangingChars="23"/>
        <w:jc w:val="center"/>
        <w:rPr>
          <w:rFonts w:ascii="黑体" w:hAnsi="黑体" w:eastAsia="黑体" w:cs="黑体"/>
          <w:b/>
          <w:bCs/>
          <w:color w:val="000000"/>
          <w:w w:val="95"/>
          <w:sz w:val="36"/>
          <w:szCs w:val="36"/>
        </w:rPr>
      </w:pPr>
    </w:p>
    <w:p>
      <w:pPr>
        <w:autoSpaceDE w:val="0"/>
        <w:autoSpaceDN w:val="0"/>
        <w:spacing w:line="440" w:lineRule="exact"/>
        <w:ind w:left="-10" w:leftChars="-37" w:right="-60" w:rightChars="-25" w:hanging="79" w:hangingChars="23"/>
        <w:jc w:val="center"/>
        <w:rPr>
          <w:rFonts w:ascii="黑体" w:hAnsi="黑体" w:eastAsia="黑体" w:cs="黑体"/>
          <w:b/>
          <w:bCs/>
          <w:color w:val="000000"/>
          <w:w w:val="95"/>
          <w:sz w:val="36"/>
          <w:szCs w:val="36"/>
        </w:rPr>
      </w:pPr>
    </w:p>
    <w:p>
      <w:pPr>
        <w:autoSpaceDE w:val="0"/>
        <w:autoSpaceDN w:val="0"/>
        <w:spacing w:line="440" w:lineRule="exact"/>
        <w:ind w:left="-10" w:leftChars="-37" w:right="-60" w:rightChars="-25" w:hanging="79" w:hangingChars="23"/>
        <w:jc w:val="center"/>
        <w:rPr>
          <w:rFonts w:ascii="黑体" w:hAnsi="黑体" w:eastAsia="黑体" w:cs="黑体"/>
          <w:b/>
          <w:bCs/>
          <w:color w:val="000000"/>
          <w:w w:val="95"/>
          <w:sz w:val="36"/>
          <w:szCs w:val="36"/>
        </w:rPr>
      </w:pPr>
    </w:p>
    <w:p>
      <w:pPr>
        <w:autoSpaceDE w:val="0"/>
        <w:autoSpaceDN w:val="0"/>
        <w:spacing w:line="440" w:lineRule="exact"/>
        <w:ind w:left="-10" w:leftChars="-37" w:right="-60" w:rightChars="-25" w:hanging="79" w:hangingChars="23"/>
        <w:jc w:val="center"/>
        <w:rPr>
          <w:rFonts w:ascii="黑体" w:hAnsi="黑体" w:eastAsia="黑体" w:cs="黑体"/>
          <w:b/>
          <w:bCs/>
          <w:color w:val="000000"/>
          <w:w w:val="95"/>
          <w:sz w:val="36"/>
          <w:szCs w:val="36"/>
        </w:rPr>
      </w:pPr>
    </w:p>
    <w:p>
      <w:pPr>
        <w:autoSpaceDE w:val="0"/>
        <w:autoSpaceDN w:val="0"/>
        <w:spacing w:line="420" w:lineRule="exact"/>
        <w:ind w:right="-60" w:rightChars="-25"/>
        <w:rPr>
          <w:rFonts w:ascii="黑体" w:hAnsi="黑体" w:eastAsia="黑体" w:cs="黑体"/>
          <w:b/>
          <w:bCs/>
          <w:color w:val="000000"/>
          <w:w w:val="95"/>
          <w:sz w:val="36"/>
          <w:szCs w:val="36"/>
        </w:rPr>
      </w:pPr>
    </w:p>
    <w:p>
      <w:pPr>
        <w:pStyle w:val="2"/>
        <w:spacing w:beforeLines="100" w:after="0" w:line="520" w:lineRule="exact"/>
        <w:jc w:val="center"/>
        <w:rPr>
          <w:rFonts w:ascii="宋体" w:hAnsi="宋体" w:eastAsia="宋体"/>
        </w:rPr>
      </w:pPr>
      <w:r>
        <w:rPr>
          <w:rFonts w:hint="eastAsia" w:ascii="宋体" w:hAnsi="宋体" w:eastAsia="宋体"/>
          <w:sz w:val="36"/>
          <w:szCs w:val="36"/>
        </w:rPr>
        <w:t>关于举办2018年全国幼儿武术骨干教师公益培训班暨“中华少儿武术”全国公益巡讲的</w:t>
      </w:r>
      <w:r>
        <w:rPr>
          <w:rFonts w:hint="eastAsia" w:ascii="宋体" w:hAnsi="宋体" w:eastAsia="宋体"/>
          <w:sz w:val="36"/>
          <w:szCs w:val="36"/>
          <w:lang w:eastAsia="zh-CN"/>
        </w:rPr>
        <w:t>函</w:t>
      </w:r>
      <w:r>
        <w:rPr>
          <w:rFonts w:hint="eastAsia" w:ascii="宋体" w:hAnsi="宋体" w:eastAsia="宋体"/>
          <w:sz w:val="36"/>
          <w:szCs w:val="36"/>
        </w:rPr>
        <w:t>（浙江站）</w:t>
      </w:r>
    </w:p>
    <w:p>
      <w:pPr>
        <w:rPr>
          <w:rFonts w:ascii="仿宋" w:hAnsi="仿宋" w:eastAsia="仿宋"/>
          <w:sz w:val="32"/>
          <w:szCs w:val="32"/>
        </w:rPr>
      </w:pPr>
    </w:p>
    <w:p>
      <w:pPr>
        <w:spacing w:line="420" w:lineRule="exact"/>
        <w:rPr>
          <w:rFonts w:ascii="仿宋" w:hAnsi="仿宋" w:eastAsia="仿宋" w:cs="仿宋"/>
          <w:sz w:val="30"/>
          <w:szCs w:val="30"/>
        </w:rPr>
      </w:pPr>
      <w:r>
        <w:rPr>
          <w:rFonts w:hint="eastAsia" w:ascii="仿宋" w:hAnsi="仿宋" w:eastAsia="仿宋" w:cs="仿宋"/>
          <w:sz w:val="30"/>
          <w:szCs w:val="30"/>
        </w:rPr>
        <w:t>各相关单位：</w:t>
      </w:r>
    </w:p>
    <w:p>
      <w:pPr>
        <w:spacing w:line="420" w:lineRule="exact"/>
        <w:ind w:firstLine="570" w:firstLineChars="200"/>
        <w:rPr>
          <w:rFonts w:ascii="仿宋" w:hAnsi="仿宋" w:eastAsia="仿宋" w:cs="仿宋"/>
          <w:sz w:val="30"/>
          <w:szCs w:val="30"/>
        </w:rPr>
      </w:pPr>
      <w:r>
        <w:rPr>
          <w:rFonts w:hint="eastAsia" w:ascii="仿宋" w:hAnsi="仿宋" w:eastAsia="仿宋" w:cs="仿宋"/>
          <w:w w:val="95"/>
          <w:sz w:val="30"/>
          <w:szCs w:val="30"/>
          <w:shd w:val="clear" w:color="auto" w:fill="FFFFFF"/>
          <w:lang w:val="zh-CN"/>
        </w:rPr>
        <w:t>为</w:t>
      </w:r>
      <w:r>
        <w:rPr>
          <w:rFonts w:hint="eastAsia" w:ascii="仿宋" w:hAnsi="仿宋" w:eastAsia="仿宋" w:cs="仿宋"/>
          <w:w w:val="95"/>
          <w:sz w:val="30"/>
          <w:szCs w:val="30"/>
          <w:shd w:val="clear" w:color="auto" w:fill="FFFFFF"/>
        </w:rPr>
        <w:t>贯彻落实中共中央办公厅、国务院办公厅联合下发的《关于实施中华优秀传统文化传承发展工程的意见》。根据</w:t>
      </w:r>
      <w:r>
        <w:rPr>
          <w:rFonts w:hint="eastAsia" w:ascii="仿宋" w:hAnsi="仿宋" w:eastAsia="仿宋" w:cs="仿宋"/>
          <w:sz w:val="30"/>
          <w:szCs w:val="30"/>
        </w:rPr>
        <w:t>千所“中华幼儿武术实践园、传承园”公益授牌三年行动计划和“百城百万儿童齐练中华武术操• 庆六一”大型公益武术展示活动内容，进一步推动校园武术文化建设，提高幼儿武术教师的执教能力，规范幼儿武术教学，促进我国</w:t>
      </w:r>
      <w:r>
        <w:rPr>
          <w:rFonts w:hint="eastAsia" w:ascii="仿宋" w:hAnsi="仿宋" w:eastAsia="仿宋" w:cs="仿宋"/>
          <w:sz w:val="30"/>
          <w:szCs w:val="30"/>
          <w:lang w:eastAsia="zh-CN"/>
        </w:rPr>
        <w:t>少</w:t>
      </w:r>
      <w:r>
        <w:rPr>
          <w:rFonts w:hint="eastAsia" w:ascii="仿宋" w:hAnsi="仿宋" w:eastAsia="仿宋" w:cs="仿宋"/>
          <w:sz w:val="30"/>
          <w:szCs w:val="30"/>
        </w:rPr>
        <w:t>幼儿武术事业健康蓬勃发展，特举办2018年全国幼儿武术骨干教师公益培训班暨“中华少儿武术”全国公益巡讲（甘肃站）活动，具体事宜如下:</w:t>
      </w:r>
      <w:r>
        <w:rPr>
          <w:rFonts w:hint="eastAsia" w:ascii="仿宋" w:hAnsi="仿宋" w:eastAsia="仿宋" w:cs="仿宋"/>
          <w:sz w:val="30"/>
          <w:szCs w:val="30"/>
        </w:rPr>
        <w:br w:type="textWrapping"/>
      </w:r>
      <w:r>
        <w:rPr>
          <w:rFonts w:hint="eastAsia" w:ascii="仿宋" w:hAnsi="仿宋" w:eastAsia="仿宋" w:cs="仿宋"/>
          <w:b/>
          <w:bCs/>
          <w:sz w:val="30"/>
          <w:szCs w:val="30"/>
        </w:rPr>
        <w:t>一、时间地点</w:t>
      </w:r>
      <w:r>
        <w:rPr>
          <w:rFonts w:hint="eastAsia" w:ascii="仿宋" w:hAnsi="仿宋" w:eastAsia="仿宋" w:cs="仿宋"/>
          <w:b/>
          <w:bCs/>
          <w:sz w:val="30"/>
          <w:szCs w:val="30"/>
        </w:rPr>
        <w:br w:type="textWrapping"/>
      </w:r>
      <w:r>
        <w:rPr>
          <w:rFonts w:hint="eastAsia" w:ascii="仿宋" w:hAnsi="仿宋" w:eastAsia="仿宋" w:cs="仿宋"/>
          <w:sz w:val="30"/>
          <w:szCs w:val="30"/>
        </w:rPr>
        <w:t>　　时间：2018年5月3日</w:t>
      </w:r>
      <w:r>
        <w:rPr>
          <w:rFonts w:hint="eastAsia" w:ascii="仿宋" w:hAnsi="仿宋" w:eastAsia="仿宋" w:cs="仿宋"/>
          <w:sz w:val="30"/>
          <w:szCs w:val="30"/>
          <w:lang w:val="en-US" w:eastAsia="zh-CN"/>
        </w:rPr>
        <w:t>-</w:t>
      </w:r>
      <w:r>
        <w:rPr>
          <w:rFonts w:hint="eastAsia" w:ascii="仿宋" w:hAnsi="仿宋" w:eastAsia="仿宋" w:cs="仿宋"/>
          <w:sz w:val="30"/>
          <w:szCs w:val="30"/>
        </w:rPr>
        <w:t>7日</w:t>
      </w:r>
      <w:r>
        <w:rPr>
          <w:rFonts w:hint="eastAsia" w:ascii="仿宋" w:hAnsi="仿宋" w:eastAsia="仿宋" w:cs="仿宋"/>
          <w:sz w:val="30"/>
          <w:szCs w:val="30"/>
          <w:lang w:eastAsia="zh-CN"/>
        </w:rPr>
        <w:t>（五天）</w:t>
      </w:r>
    </w:p>
    <w:p>
      <w:pPr>
        <w:spacing w:line="420" w:lineRule="exact"/>
        <w:ind w:firstLine="600" w:firstLineChars="200"/>
        <w:rPr>
          <w:rFonts w:ascii="仿宋" w:hAnsi="仿宋" w:eastAsia="仿宋" w:cs="仿宋"/>
          <w:color w:val="FFFFFF" w:themeColor="background1"/>
          <w:sz w:val="30"/>
          <w:szCs w:val="30"/>
          <w:shd w:val="clear" w:color="auto" w:fill="FFFF00"/>
        </w:rPr>
      </w:pPr>
      <w:r>
        <w:rPr>
          <w:rFonts w:hint="eastAsia" w:ascii="仿宋" w:hAnsi="仿宋" w:eastAsia="仿宋" w:cs="仿宋"/>
          <w:sz w:val="30"/>
          <w:szCs w:val="30"/>
        </w:rPr>
        <w:t>地点：浙江温州</w:t>
      </w:r>
      <w:r>
        <w:rPr>
          <w:rFonts w:hint="eastAsia" w:ascii="仿宋" w:hAnsi="仿宋" w:eastAsia="仿宋" w:cs="仿宋"/>
          <w:sz w:val="30"/>
          <w:szCs w:val="30"/>
          <w:lang w:val="en-US" w:eastAsia="zh-CN"/>
        </w:rPr>
        <w:t>(</w:t>
      </w:r>
      <w:r>
        <w:rPr>
          <w:rFonts w:hint="eastAsia" w:ascii="仿宋" w:hAnsi="仿宋" w:eastAsia="仿宋" w:cs="仿宋"/>
          <w:sz w:val="30"/>
          <w:szCs w:val="30"/>
        </w:rPr>
        <w:t>华中科技大学</w:t>
      </w:r>
      <w:r>
        <w:rPr>
          <w:rFonts w:hint="eastAsia" w:ascii="仿宋" w:hAnsi="仿宋" w:eastAsia="仿宋" w:cs="仿宋"/>
          <w:sz w:val="30"/>
          <w:szCs w:val="30"/>
          <w:lang w:val="en-US" w:eastAsia="zh-CN"/>
        </w:rPr>
        <w:t>)</w:t>
      </w:r>
    </w:p>
    <w:p>
      <w:pPr>
        <w:spacing w:line="420" w:lineRule="exact"/>
        <w:rPr>
          <w:rFonts w:ascii="仿宋" w:hAnsi="仿宋" w:eastAsia="仿宋" w:cs="仿宋"/>
          <w:b/>
          <w:bCs/>
          <w:sz w:val="30"/>
          <w:szCs w:val="30"/>
        </w:rPr>
      </w:pPr>
      <w:r>
        <w:rPr>
          <w:rFonts w:hint="eastAsia" w:ascii="仿宋" w:hAnsi="仿宋" w:eastAsia="仿宋" w:cs="仿宋"/>
          <w:b/>
          <w:bCs/>
          <w:sz w:val="30"/>
          <w:szCs w:val="30"/>
        </w:rPr>
        <w:t>二、组织机构</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主办单位：中国关心下一代工作委员会健康体育发展中心</w:t>
      </w:r>
    </w:p>
    <w:p>
      <w:pPr>
        <w:spacing w:line="420" w:lineRule="exact"/>
        <w:ind w:firstLine="2100" w:firstLineChars="700"/>
        <w:rPr>
          <w:rFonts w:hint="eastAsia" w:ascii="仿宋" w:hAnsi="仿宋" w:eastAsia="仿宋" w:cs="仿宋"/>
          <w:sz w:val="30"/>
          <w:szCs w:val="30"/>
        </w:rPr>
      </w:pPr>
      <w:r>
        <w:rPr>
          <w:rFonts w:hint="eastAsia" w:ascii="仿宋" w:hAnsi="仿宋" w:eastAsia="仿宋" w:cs="仿宋"/>
          <w:sz w:val="30"/>
          <w:szCs w:val="30"/>
        </w:rPr>
        <w:t>中国武术协会</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承办单位：浙江省武术协会</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中国关心下一代工作委员会健康体育发展中心</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          少儿武学传承研究院</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协办单位：温州市鹿城区体育局</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温州市鹿城区教育局</w:t>
      </w:r>
    </w:p>
    <w:p>
      <w:pPr>
        <w:spacing w:line="420" w:lineRule="exact"/>
        <w:ind w:firstLine="2100" w:firstLineChars="700"/>
        <w:rPr>
          <w:rFonts w:ascii="仿宋" w:hAnsi="仿宋" w:eastAsia="仿宋" w:cs="仿宋"/>
          <w:sz w:val="30"/>
          <w:szCs w:val="30"/>
        </w:rPr>
      </w:pPr>
      <w:r>
        <w:rPr>
          <w:rFonts w:hint="eastAsia" w:ascii="仿宋" w:hAnsi="仿宋" w:eastAsia="仿宋" w:cs="仿宋"/>
          <w:sz w:val="30"/>
          <w:szCs w:val="30"/>
        </w:rPr>
        <w:t>温州市武术协会</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温州市学校武术联盟</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执行单位：温州市浩创体育文化发展有限公司</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北京日月天地体育文化有限公司</w:t>
      </w:r>
    </w:p>
    <w:p>
      <w:pPr>
        <w:spacing w:line="420" w:lineRule="exact"/>
        <w:rPr>
          <w:rFonts w:ascii="仿宋" w:hAnsi="仿宋" w:eastAsia="仿宋" w:cs="仿宋"/>
          <w:b/>
          <w:bCs/>
          <w:sz w:val="30"/>
          <w:szCs w:val="30"/>
        </w:rPr>
      </w:pPr>
      <w:r>
        <w:rPr>
          <w:rFonts w:hint="eastAsia" w:ascii="仿宋" w:hAnsi="仿宋" w:eastAsia="仿宋" w:cs="仿宋"/>
          <w:b/>
          <w:bCs/>
          <w:sz w:val="30"/>
          <w:szCs w:val="30"/>
        </w:rPr>
        <w:t>三、报名条件</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(一)年龄在18周岁至60周岁以内。</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(二)遵纪守法、热爱祖国、热爱</w:t>
      </w:r>
      <w:r>
        <w:rPr>
          <w:rFonts w:hint="eastAsia" w:ascii="仿宋" w:hAnsi="仿宋" w:eastAsia="仿宋" w:cs="仿宋"/>
          <w:sz w:val="30"/>
          <w:szCs w:val="30"/>
          <w:lang w:eastAsia="zh-CN"/>
        </w:rPr>
        <w:t>少</w:t>
      </w:r>
      <w:r>
        <w:rPr>
          <w:rFonts w:hint="eastAsia" w:ascii="仿宋" w:hAnsi="仿宋" w:eastAsia="仿宋" w:cs="仿宋"/>
          <w:sz w:val="30"/>
          <w:szCs w:val="30"/>
        </w:rPr>
        <w:t>幼儿武术教育事业。</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(三)身体健康、品行端正。</w:t>
      </w:r>
    </w:p>
    <w:p>
      <w:pPr>
        <w:spacing w:line="420" w:lineRule="exact"/>
        <w:rPr>
          <w:rFonts w:ascii="仿宋" w:hAnsi="仿宋" w:eastAsia="仿宋" w:cs="仿宋"/>
          <w:b/>
          <w:bCs/>
          <w:sz w:val="30"/>
          <w:szCs w:val="30"/>
        </w:rPr>
      </w:pPr>
      <w:r>
        <w:rPr>
          <w:rFonts w:hint="eastAsia" w:ascii="仿宋" w:hAnsi="仿宋" w:eastAsia="仿宋" w:cs="仿宋"/>
          <w:b/>
          <w:bCs/>
          <w:sz w:val="30"/>
          <w:szCs w:val="30"/>
        </w:rPr>
        <w:t>四、</w:t>
      </w:r>
      <w:r>
        <w:rPr>
          <w:rFonts w:hint="eastAsia" w:ascii="仿宋" w:hAnsi="仿宋" w:eastAsia="仿宋" w:cs="仿宋"/>
          <w:b/>
          <w:bCs/>
          <w:sz w:val="30"/>
          <w:szCs w:val="30"/>
          <w:lang w:eastAsia="zh-CN"/>
        </w:rPr>
        <w:t>培训</w:t>
      </w:r>
      <w:r>
        <w:rPr>
          <w:rFonts w:hint="eastAsia" w:ascii="仿宋" w:hAnsi="仿宋" w:eastAsia="仿宋" w:cs="仿宋"/>
          <w:b/>
          <w:bCs/>
          <w:sz w:val="30"/>
          <w:szCs w:val="30"/>
        </w:rPr>
        <w:t>要求</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(一)参训者须按培训日程安排，严格遵守培训纪律，不得迟到早退。凡迟到两次或旷课一次以上者不得参加考试</w:t>
      </w:r>
      <w:r>
        <w:rPr>
          <w:rFonts w:hint="eastAsia" w:ascii="仿宋" w:hAnsi="仿宋" w:eastAsia="仿宋" w:cs="仿宋"/>
          <w:sz w:val="30"/>
          <w:szCs w:val="30"/>
          <w:lang w:eastAsia="zh-CN"/>
        </w:rPr>
        <w:t>和取证</w:t>
      </w:r>
      <w:r>
        <w:rPr>
          <w:rFonts w:hint="eastAsia" w:ascii="仿宋" w:hAnsi="仿宋" w:eastAsia="仿宋" w:cs="仿宋"/>
          <w:sz w:val="30"/>
          <w:szCs w:val="30"/>
        </w:rPr>
        <w:t>。</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(二)培训时须穿着统一武术服装，自备武术专业运动鞋。</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三</w:t>
      </w:r>
      <w:r>
        <w:rPr>
          <w:rFonts w:hint="eastAsia" w:ascii="仿宋" w:hAnsi="仿宋" w:eastAsia="仿宋" w:cs="仿宋"/>
          <w:sz w:val="30"/>
          <w:szCs w:val="30"/>
          <w:lang w:val="en-US" w:eastAsia="zh-CN"/>
        </w:rPr>
        <w:t>)</w:t>
      </w:r>
      <w:r>
        <w:rPr>
          <w:rFonts w:hint="eastAsia" w:ascii="仿宋" w:hAnsi="仿宋" w:eastAsia="仿宋" w:cs="仿宋"/>
          <w:sz w:val="30"/>
          <w:szCs w:val="30"/>
        </w:rPr>
        <w:t>参培人员</w:t>
      </w:r>
      <w:r>
        <w:rPr>
          <w:rFonts w:hint="eastAsia" w:ascii="仿宋" w:hAnsi="仿宋" w:eastAsia="仿宋" w:cs="仿宋"/>
          <w:sz w:val="30"/>
          <w:szCs w:val="30"/>
          <w:lang w:eastAsia="zh-CN"/>
        </w:rPr>
        <w:t>须提前一周</w:t>
      </w:r>
      <w:r>
        <w:rPr>
          <w:rFonts w:hint="eastAsia" w:ascii="仿宋" w:hAnsi="仿宋" w:eastAsia="仿宋" w:cs="仿宋"/>
          <w:sz w:val="30"/>
          <w:szCs w:val="30"/>
        </w:rPr>
        <w:t>登陆</w:t>
      </w:r>
      <w:r>
        <w:fldChar w:fldCharType="begin"/>
      </w:r>
      <w:r>
        <w:instrText xml:space="preserve"> HYPERLINK "http://www.shaoerwushu.org" </w:instrText>
      </w:r>
      <w:r>
        <w:fldChar w:fldCharType="separate"/>
      </w:r>
      <w:r>
        <w:rPr>
          <w:rStyle w:val="10"/>
          <w:rFonts w:hint="eastAsia" w:ascii="仿宋" w:hAnsi="仿宋" w:eastAsia="仿宋" w:cs="仿宋"/>
          <w:sz w:val="30"/>
          <w:szCs w:val="30"/>
        </w:rPr>
        <w:t>www.shaoerwushu.org</w:t>
      </w:r>
      <w:r>
        <w:rPr>
          <w:rStyle w:val="10"/>
          <w:rFonts w:hint="eastAsia" w:ascii="仿宋" w:hAnsi="仿宋" w:eastAsia="仿宋" w:cs="仿宋"/>
          <w:sz w:val="30"/>
          <w:szCs w:val="30"/>
        </w:rPr>
        <w:fldChar w:fldCharType="end"/>
      </w:r>
      <w:r>
        <w:rPr>
          <w:rFonts w:hint="eastAsia" w:ascii="仿宋" w:hAnsi="仿宋" w:eastAsia="仿宋" w:cs="仿宋"/>
          <w:sz w:val="30"/>
          <w:szCs w:val="30"/>
        </w:rPr>
        <w:t>网站，免费下载本次培训班学习视频，提前做好培训预习，以备</w:t>
      </w:r>
      <w:r>
        <w:rPr>
          <w:rFonts w:hint="eastAsia" w:ascii="仿宋" w:hAnsi="仿宋" w:eastAsia="仿宋" w:cs="仿宋"/>
          <w:sz w:val="30"/>
          <w:szCs w:val="30"/>
          <w:lang w:eastAsia="zh-CN"/>
        </w:rPr>
        <w:t>指导</w:t>
      </w:r>
      <w:r>
        <w:rPr>
          <w:rFonts w:hint="eastAsia" w:ascii="仿宋" w:hAnsi="仿宋" w:eastAsia="仿宋" w:cs="仿宋"/>
          <w:sz w:val="30"/>
          <w:szCs w:val="30"/>
        </w:rPr>
        <w:t>考核。</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(四)培训考核优秀者将入选中国关工委少儿武学院后备执教人才库，优先参加中国关工委组织的相关武术活动。</w:t>
      </w:r>
    </w:p>
    <w:p>
      <w:pPr>
        <w:spacing w:line="420" w:lineRule="exact"/>
        <w:ind w:firstLine="6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eastAsia="zh-CN"/>
        </w:rPr>
        <w:t>五</w:t>
      </w:r>
      <w:r>
        <w:rPr>
          <w:rFonts w:hint="eastAsia" w:ascii="仿宋" w:hAnsi="仿宋" w:eastAsia="仿宋" w:cs="仿宋"/>
          <w:sz w:val="30"/>
          <w:szCs w:val="30"/>
        </w:rPr>
        <w:t>)经培训后考试合格人员，由主办单位颁发《中华幼儿武术教师》三级执教等级证书。</w:t>
      </w:r>
    </w:p>
    <w:p>
      <w:pPr>
        <w:spacing w:line="420" w:lineRule="exact"/>
        <w:rPr>
          <w:rFonts w:ascii="仿宋" w:hAnsi="仿宋" w:eastAsia="仿宋" w:cs="仿宋"/>
          <w:b/>
          <w:bCs/>
          <w:sz w:val="30"/>
          <w:szCs w:val="30"/>
        </w:rPr>
      </w:pPr>
      <w:r>
        <w:rPr>
          <w:rFonts w:hint="eastAsia" w:ascii="仿宋" w:hAnsi="仿宋" w:eastAsia="仿宋" w:cs="仿宋"/>
          <w:b/>
          <w:bCs/>
          <w:sz w:val="30"/>
          <w:szCs w:val="30"/>
        </w:rPr>
        <w:t>五、报</w:t>
      </w:r>
      <w:r>
        <w:rPr>
          <w:rFonts w:hint="eastAsia" w:ascii="仿宋" w:hAnsi="仿宋" w:eastAsia="仿宋" w:cs="仿宋"/>
          <w:b/>
          <w:bCs/>
          <w:sz w:val="30"/>
          <w:szCs w:val="30"/>
          <w:lang w:eastAsia="zh-CN"/>
        </w:rPr>
        <w:t>到注册</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(一)即日起开始报名止4月</w:t>
      </w:r>
      <w:r>
        <w:rPr>
          <w:rFonts w:hint="eastAsia" w:ascii="仿宋" w:hAnsi="仿宋" w:eastAsia="仿宋" w:cs="仿宋"/>
          <w:sz w:val="30"/>
          <w:szCs w:val="30"/>
          <w:lang w:val="en-US" w:eastAsia="zh-CN"/>
        </w:rPr>
        <w:t>27</w:t>
      </w:r>
      <w:r>
        <w:rPr>
          <w:rFonts w:hint="eastAsia" w:ascii="仿宋" w:hAnsi="仿宋" w:eastAsia="仿宋" w:cs="仿宋"/>
          <w:sz w:val="30"/>
          <w:szCs w:val="30"/>
        </w:rPr>
        <w:t>日结束，参训学员要求填写报名表，报名网址</w:t>
      </w:r>
      <w:r>
        <w:fldChar w:fldCharType="begin"/>
      </w:r>
      <w:r>
        <w:instrText xml:space="preserve"> HYPERLINK "http://www.shaoerwushu.org" </w:instrText>
      </w:r>
      <w:r>
        <w:fldChar w:fldCharType="separate"/>
      </w:r>
      <w:r>
        <w:rPr>
          <w:rStyle w:val="10"/>
          <w:rFonts w:hint="eastAsia" w:ascii="仿宋" w:hAnsi="仿宋" w:eastAsia="仿宋" w:cs="仿宋"/>
          <w:sz w:val="30"/>
          <w:szCs w:val="30"/>
        </w:rPr>
        <w:t>www.shaoerwushu.org</w:t>
      </w:r>
      <w:r>
        <w:rPr>
          <w:rStyle w:val="10"/>
          <w:rFonts w:hint="eastAsia" w:ascii="仿宋" w:hAnsi="仿宋" w:eastAsia="仿宋" w:cs="仿宋"/>
          <w:sz w:val="30"/>
          <w:szCs w:val="30"/>
        </w:rPr>
        <w:fldChar w:fldCharType="end"/>
      </w:r>
      <w:r>
        <w:rPr>
          <w:rFonts w:hint="eastAsia" w:ascii="仿宋" w:hAnsi="仿宋" w:eastAsia="仿宋" w:cs="仿宋"/>
          <w:sz w:val="30"/>
          <w:szCs w:val="30"/>
        </w:rPr>
        <w:t>。</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(二)参加培训人员的食宿及会务费按要求转账至指定账号。</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(三)报到当天，须携带一张1寸照片交于大会，照片用于制作武术教师等级证书用。</w:t>
      </w:r>
    </w:p>
    <w:p>
      <w:pPr>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报到</w:t>
      </w:r>
      <w:r>
        <w:rPr>
          <w:rFonts w:hint="eastAsia" w:ascii="仿宋" w:hAnsi="仿宋" w:eastAsia="仿宋" w:cs="仿宋"/>
          <w:sz w:val="30"/>
          <w:szCs w:val="30"/>
        </w:rPr>
        <w:t>地点：华中科技大学科创楼1楼</w:t>
      </w:r>
      <w:r>
        <w:rPr>
          <w:rFonts w:hint="eastAsia" w:ascii="仿宋" w:hAnsi="仿宋" w:eastAsia="仿宋" w:cs="仿宋"/>
          <w:sz w:val="30"/>
          <w:szCs w:val="30"/>
          <w:lang w:eastAsia="zh-CN"/>
        </w:rPr>
        <w:t>。</w:t>
      </w:r>
    </w:p>
    <w:p>
      <w:pPr>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培训期间，学员须自行购买意外伤害保险，如出现安全事故由学员自行与保险公司协商解决</w:t>
      </w:r>
      <w:r>
        <w:rPr>
          <w:rFonts w:hint="eastAsia" w:ascii="仿宋" w:hAnsi="仿宋" w:eastAsia="仿宋" w:cs="仿宋"/>
          <w:sz w:val="30"/>
          <w:szCs w:val="30"/>
          <w:lang w:val="en-US" w:eastAsia="zh-CN"/>
        </w:rPr>
        <w:t>(保险复印件报到时交于大会)</w:t>
      </w:r>
      <w:r>
        <w:rPr>
          <w:rFonts w:hint="eastAsia" w:ascii="仿宋" w:hAnsi="仿宋" w:eastAsia="仿宋" w:cs="仿宋"/>
          <w:sz w:val="30"/>
          <w:szCs w:val="30"/>
          <w:lang w:eastAsia="zh-CN"/>
        </w:rPr>
        <w:t>。</w:t>
      </w:r>
    </w:p>
    <w:p>
      <w:pPr>
        <w:spacing w:line="420" w:lineRule="exact"/>
        <w:rPr>
          <w:rFonts w:ascii="仿宋" w:hAnsi="仿宋" w:eastAsia="仿宋" w:cs="仿宋"/>
          <w:b/>
          <w:bCs/>
          <w:sz w:val="30"/>
          <w:szCs w:val="30"/>
        </w:rPr>
      </w:pPr>
      <w:r>
        <w:rPr>
          <w:rFonts w:hint="eastAsia" w:ascii="仿宋" w:hAnsi="仿宋" w:eastAsia="仿宋" w:cs="仿宋"/>
          <w:b/>
          <w:bCs/>
          <w:sz w:val="30"/>
          <w:szCs w:val="30"/>
        </w:rPr>
        <w:t>六、</w:t>
      </w:r>
      <w:r>
        <w:rPr>
          <w:rFonts w:hint="eastAsia" w:ascii="仿宋" w:hAnsi="仿宋" w:eastAsia="仿宋" w:cs="仿宋"/>
          <w:b/>
          <w:bCs/>
          <w:sz w:val="30"/>
          <w:szCs w:val="30"/>
          <w:lang w:eastAsia="zh-CN"/>
        </w:rPr>
        <w:t>相关</w:t>
      </w:r>
      <w:r>
        <w:rPr>
          <w:rFonts w:hint="eastAsia" w:ascii="仿宋" w:hAnsi="仿宋" w:eastAsia="仿宋" w:cs="仿宋"/>
          <w:b/>
          <w:bCs/>
          <w:sz w:val="30"/>
          <w:szCs w:val="30"/>
        </w:rPr>
        <w:t>费用</w:t>
      </w:r>
    </w:p>
    <w:p>
      <w:pPr>
        <w:spacing w:line="420" w:lineRule="exact"/>
        <w:ind w:firstLine="600"/>
        <w:rPr>
          <w:rFonts w:ascii="仿宋" w:hAnsi="仿宋" w:eastAsia="仿宋" w:cs="仿宋"/>
          <w:sz w:val="30"/>
          <w:szCs w:val="30"/>
        </w:rPr>
      </w:pPr>
      <w:r>
        <w:rPr>
          <w:rFonts w:hint="eastAsia" w:ascii="仿宋" w:hAnsi="仿宋" w:eastAsia="仿宋" w:cs="仿宋"/>
          <w:sz w:val="30"/>
          <w:szCs w:val="30"/>
        </w:rPr>
        <w:t>(一)培训免费</w:t>
      </w:r>
      <w:r>
        <w:rPr>
          <w:rFonts w:hint="eastAsia" w:ascii="仿宋" w:hAnsi="仿宋" w:eastAsia="仿宋" w:cs="仿宋"/>
          <w:sz w:val="30"/>
          <w:szCs w:val="30"/>
          <w:lang w:eastAsia="zh-CN"/>
        </w:rPr>
        <w:t>。培训期间的</w:t>
      </w:r>
      <w:r>
        <w:rPr>
          <w:rFonts w:hint="eastAsia" w:ascii="仿宋" w:hAnsi="仿宋" w:eastAsia="仿宋" w:cs="仿宋"/>
          <w:sz w:val="30"/>
          <w:szCs w:val="30"/>
        </w:rPr>
        <w:t>交通食宿费用由派出单位支付</w:t>
      </w:r>
      <w:r>
        <w:rPr>
          <w:rFonts w:hint="eastAsia" w:ascii="仿宋" w:hAnsi="仿宋" w:eastAsia="仿宋" w:cs="仿宋"/>
          <w:sz w:val="30"/>
          <w:szCs w:val="30"/>
          <w:lang w:val="en-US" w:eastAsia="zh-CN"/>
        </w:rPr>
        <w:t>(每人每天260元，5天4晚共计1040元)</w:t>
      </w:r>
      <w:r>
        <w:rPr>
          <w:rFonts w:hint="eastAsia" w:ascii="仿宋" w:hAnsi="仿宋" w:eastAsia="仿宋" w:cs="仿宋"/>
          <w:sz w:val="30"/>
          <w:szCs w:val="30"/>
        </w:rPr>
        <w:t>。</w:t>
      </w:r>
    </w:p>
    <w:p>
      <w:pPr>
        <w:spacing w:line="420" w:lineRule="exact"/>
        <w:ind w:firstLine="600"/>
        <w:rPr>
          <w:rFonts w:ascii="仿宋" w:hAnsi="仿宋" w:eastAsia="仿宋" w:cs="仿宋"/>
          <w:sz w:val="30"/>
          <w:szCs w:val="30"/>
        </w:rPr>
      </w:pPr>
      <w:r>
        <w:rPr>
          <w:rFonts w:hint="eastAsia" w:ascii="仿宋" w:hAnsi="仿宋" w:eastAsia="仿宋" w:cs="仿宋"/>
          <w:sz w:val="30"/>
          <w:szCs w:val="30"/>
        </w:rPr>
        <w:t>(二)培训期间，学员每人每天须交100元作为培训资料</w:t>
      </w:r>
      <w:r>
        <w:rPr>
          <w:rFonts w:hint="eastAsia" w:ascii="仿宋" w:hAnsi="仿宋" w:eastAsia="仿宋" w:cs="仿宋"/>
          <w:sz w:val="30"/>
          <w:szCs w:val="30"/>
          <w:lang w:eastAsia="zh-CN"/>
        </w:rPr>
        <w:t>课件</w:t>
      </w:r>
      <w:r>
        <w:rPr>
          <w:rFonts w:hint="eastAsia" w:ascii="仿宋" w:hAnsi="仿宋" w:eastAsia="仿宋" w:cs="仿宋"/>
          <w:sz w:val="30"/>
          <w:szCs w:val="30"/>
        </w:rPr>
        <w:t>、培训教材、会务组织及场地使用等费用，5天合计500元。</w:t>
      </w:r>
    </w:p>
    <w:p>
      <w:pPr>
        <w:spacing w:line="420" w:lineRule="exact"/>
        <w:ind w:firstLine="600"/>
        <w:rPr>
          <w:rFonts w:hint="eastAsia" w:ascii="仿宋" w:hAnsi="仿宋" w:eastAsia="仿宋" w:cs="仿宋"/>
          <w:sz w:val="30"/>
          <w:szCs w:val="30"/>
        </w:rPr>
      </w:pPr>
      <w:r>
        <w:rPr>
          <w:rFonts w:hint="eastAsia" w:ascii="仿宋" w:hAnsi="仿宋" w:eastAsia="仿宋" w:cs="仿宋"/>
          <w:sz w:val="30"/>
          <w:szCs w:val="30"/>
        </w:rPr>
        <w:t>(三) 武术服装由学员在培训时自费购买(价格为300元，含一套段位培训服、一件武术教师岗位执教服)。</w:t>
      </w:r>
    </w:p>
    <w:p>
      <w:pPr>
        <w:spacing w:line="420" w:lineRule="exact"/>
        <w:rPr>
          <w:rFonts w:ascii="仿宋" w:hAnsi="仿宋" w:eastAsia="仿宋" w:cs="仿宋"/>
          <w:b/>
          <w:bCs/>
          <w:sz w:val="30"/>
          <w:szCs w:val="30"/>
        </w:rPr>
      </w:pPr>
      <w:r>
        <w:rPr>
          <w:rFonts w:hint="eastAsia" w:ascii="仿宋" w:hAnsi="仿宋" w:eastAsia="仿宋" w:cs="仿宋"/>
          <w:b/>
          <w:bCs/>
          <w:sz w:val="30"/>
          <w:szCs w:val="30"/>
        </w:rPr>
        <w:t>七、</w:t>
      </w:r>
      <w:r>
        <w:rPr>
          <w:rFonts w:hint="eastAsia" w:ascii="仿宋" w:hAnsi="仿宋" w:eastAsia="仿宋" w:cs="仿宋"/>
          <w:b/>
          <w:bCs/>
          <w:sz w:val="30"/>
          <w:szCs w:val="30"/>
          <w:lang w:eastAsia="zh-CN"/>
        </w:rPr>
        <w:t>交</w:t>
      </w:r>
      <w:r>
        <w:rPr>
          <w:rFonts w:hint="eastAsia" w:ascii="仿宋" w:hAnsi="仿宋" w:eastAsia="仿宋" w:cs="仿宋"/>
          <w:b/>
          <w:bCs/>
          <w:sz w:val="30"/>
          <w:szCs w:val="30"/>
        </w:rPr>
        <w:t>费方式</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(一)相关费用请于2018年4月</w:t>
      </w:r>
      <w:r>
        <w:rPr>
          <w:rFonts w:hint="eastAsia" w:ascii="仿宋" w:hAnsi="仿宋" w:eastAsia="仿宋" w:cs="仿宋"/>
          <w:sz w:val="30"/>
          <w:szCs w:val="30"/>
          <w:lang w:val="en-US" w:eastAsia="zh-CN"/>
        </w:rPr>
        <w:t>27</w:t>
      </w:r>
      <w:r>
        <w:rPr>
          <w:rFonts w:hint="eastAsia" w:ascii="仿宋" w:hAnsi="仿宋" w:eastAsia="仿宋" w:cs="仿宋"/>
          <w:sz w:val="30"/>
          <w:szCs w:val="30"/>
        </w:rPr>
        <w:t xml:space="preserve">日前存入以下账户: </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1.单位名称：温州市浩创体育文化</w:t>
      </w:r>
      <w:r>
        <w:rPr>
          <w:rFonts w:hint="eastAsia" w:ascii="仿宋" w:hAnsi="仿宋" w:eastAsia="仿宋" w:cs="仿宋"/>
          <w:sz w:val="30"/>
          <w:szCs w:val="30"/>
          <w:lang w:eastAsia="zh-CN"/>
        </w:rPr>
        <w:t>发展</w:t>
      </w:r>
      <w:r>
        <w:rPr>
          <w:rFonts w:hint="eastAsia" w:ascii="仿宋" w:hAnsi="仿宋" w:eastAsia="仿宋" w:cs="仿宋"/>
          <w:sz w:val="30"/>
          <w:szCs w:val="30"/>
        </w:rPr>
        <w:t>有限公司</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2.开户银行：中国建设银行</w:t>
      </w:r>
      <w:r>
        <w:rPr>
          <w:rFonts w:ascii="仿宋" w:hAnsi="仿宋" w:eastAsia="仿宋" w:cs="仿宋"/>
          <w:sz w:val="30"/>
          <w:szCs w:val="30"/>
        </w:rPr>
        <w:t xml:space="preserve"> </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3.银行账号：33050162880100000087</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4.注:汇款后请及时联系或发微信通知相关负责人</w:t>
      </w:r>
    </w:p>
    <w:p>
      <w:pPr>
        <w:spacing w:line="420" w:lineRule="exact"/>
        <w:ind w:firstLine="900" w:firstLineChars="300"/>
        <w:rPr>
          <w:rFonts w:ascii="仿宋" w:hAnsi="仿宋" w:eastAsia="仿宋" w:cs="仿宋"/>
          <w:sz w:val="30"/>
          <w:szCs w:val="30"/>
        </w:rPr>
      </w:pPr>
      <w:r>
        <w:rPr>
          <w:rFonts w:hint="eastAsia" w:ascii="仿宋" w:hAnsi="仿宋" w:eastAsia="仿宋" w:cs="仿宋"/>
          <w:sz w:val="30"/>
          <w:szCs w:val="30"/>
        </w:rPr>
        <w:t xml:space="preserve">(联系人：朱恩倪  手机：13676439983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微信同步)</w:t>
      </w:r>
    </w:p>
    <w:p>
      <w:pPr>
        <w:spacing w:line="420" w:lineRule="exact"/>
        <w:rPr>
          <w:rFonts w:ascii="仿宋" w:hAnsi="仿宋" w:eastAsia="仿宋" w:cs="仿宋"/>
          <w:sz w:val="30"/>
          <w:szCs w:val="30"/>
        </w:rPr>
      </w:pPr>
      <w:r>
        <w:rPr>
          <w:rFonts w:hint="eastAsia" w:ascii="仿宋" w:hAnsi="仿宋" w:eastAsia="仿宋" w:cs="仿宋"/>
          <w:sz w:val="30"/>
          <w:szCs w:val="30"/>
        </w:rPr>
        <w:t xml:space="preserve">    (二)交费后确认方式</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1.银行汇款,汇款单拍照发送。</w:t>
      </w:r>
    </w:p>
    <w:p>
      <w:pPr>
        <w:spacing w:line="420" w:lineRule="exact"/>
        <w:ind w:firstLine="600"/>
        <w:rPr>
          <w:rFonts w:ascii="仿宋" w:hAnsi="仿宋" w:eastAsia="仿宋" w:cs="仿宋"/>
          <w:sz w:val="30"/>
          <w:szCs w:val="30"/>
        </w:rPr>
      </w:pPr>
      <w:r>
        <w:rPr>
          <w:rFonts w:hint="eastAsia" w:ascii="仿宋" w:hAnsi="仿宋" w:eastAsia="仿宋" w:cs="仿宋"/>
          <w:sz w:val="30"/>
          <w:szCs w:val="30"/>
        </w:rPr>
        <w:t>2.手机转账,汇款信息截屏发送。</w:t>
      </w:r>
    </w:p>
    <w:p>
      <w:pPr>
        <w:spacing w:line="420" w:lineRule="exact"/>
        <w:ind w:firstLine="600"/>
        <w:rPr>
          <w:rFonts w:ascii="仿宋" w:hAnsi="仿宋" w:eastAsia="仿宋" w:cs="仿宋"/>
          <w:sz w:val="30"/>
          <w:szCs w:val="30"/>
        </w:rPr>
      </w:pPr>
      <w:r>
        <w:rPr>
          <w:rFonts w:hint="eastAsia" w:ascii="仿宋" w:hAnsi="仿宋" w:eastAsia="仿宋" w:cs="仿宋"/>
          <w:sz w:val="30"/>
          <w:szCs w:val="30"/>
        </w:rPr>
        <w:t>3.汇款时请仔细核对单位名称和银行账号并备注参培人员单位名称及参培人员姓名。</w:t>
      </w:r>
    </w:p>
    <w:p>
      <w:pPr>
        <w:spacing w:line="420" w:lineRule="exact"/>
        <w:rPr>
          <w:rFonts w:ascii="仿宋" w:hAnsi="仿宋" w:eastAsia="仿宋" w:cs="仿宋"/>
          <w:sz w:val="30"/>
          <w:szCs w:val="30"/>
        </w:rPr>
      </w:pPr>
      <w:r>
        <w:rPr>
          <w:rFonts w:hint="eastAsia" w:ascii="仿宋" w:hAnsi="仿宋" w:eastAsia="仿宋" w:cs="仿宋"/>
          <w:b/>
          <w:bCs/>
          <w:sz w:val="30"/>
          <w:szCs w:val="30"/>
        </w:rPr>
        <w:t>八、联系方式</w:t>
      </w:r>
      <w:r>
        <w:rPr>
          <w:rFonts w:hint="eastAsia" w:ascii="仿宋" w:hAnsi="仿宋" w:eastAsia="仿宋" w:cs="仿宋"/>
          <w:b/>
          <w:bCs/>
          <w:sz w:val="30"/>
          <w:szCs w:val="30"/>
        </w:rPr>
        <w:br w:type="textWrapping"/>
      </w:r>
      <w:r>
        <w:rPr>
          <w:rFonts w:hint="eastAsia" w:ascii="仿宋" w:hAnsi="仿宋" w:eastAsia="仿宋" w:cs="仿宋"/>
          <w:sz w:val="30"/>
          <w:szCs w:val="30"/>
        </w:rPr>
        <w:t>　　浙江：0577-88270119  联系人：朱恩倪  13676439983</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北京:010-58075079、58075089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联系人：吕思莹</w:t>
      </w:r>
    </w:p>
    <w:p>
      <w:pPr>
        <w:spacing w:line="420" w:lineRule="exact"/>
        <w:rPr>
          <w:rFonts w:ascii="仿宋" w:hAnsi="仿宋" w:eastAsia="仿宋" w:cs="仿宋"/>
          <w:b/>
          <w:bCs/>
          <w:sz w:val="30"/>
          <w:szCs w:val="30"/>
        </w:rPr>
      </w:pPr>
      <w:r>
        <w:rPr>
          <w:rFonts w:hint="eastAsia" w:ascii="仿宋" w:hAnsi="仿宋" w:eastAsia="仿宋" w:cs="仿宋"/>
          <w:b/>
          <w:bCs/>
          <w:sz w:val="30"/>
          <w:szCs w:val="30"/>
        </w:rPr>
        <w:t>九、地址路线</w:t>
      </w:r>
    </w:p>
    <w:p>
      <w:pPr>
        <w:spacing w:line="420" w:lineRule="exact"/>
        <w:ind w:firstLine="600"/>
        <w:rPr>
          <w:rFonts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一</w:t>
      </w:r>
      <w:r>
        <w:rPr>
          <w:rFonts w:hint="eastAsia" w:ascii="仿宋" w:hAnsi="仿宋" w:eastAsia="仿宋" w:cs="仿宋"/>
          <w:sz w:val="30"/>
          <w:szCs w:val="30"/>
          <w:lang w:val="en-US" w:eastAsia="zh-CN"/>
        </w:rPr>
        <w:t>)</w:t>
      </w:r>
      <w:r>
        <w:rPr>
          <w:rFonts w:hint="eastAsia" w:ascii="仿宋" w:hAnsi="仿宋" w:eastAsia="仿宋" w:cs="仿宋"/>
          <w:sz w:val="30"/>
          <w:szCs w:val="30"/>
        </w:rPr>
        <w:t>地址：华中科技大学</w:t>
      </w:r>
    </w:p>
    <w:p>
      <w:pPr>
        <w:spacing w:line="420" w:lineRule="exact"/>
        <w:ind w:firstLine="600"/>
        <w:rPr>
          <w:rFonts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二</w:t>
      </w:r>
      <w:r>
        <w:rPr>
          <w:rFonts w:hint="eastAsia" w:ascii="仿宋" w:hAnsi="仿宋" w:eastAsia="仿宋" w:cs="仿宋"/>
          <w:sz w:val="30"/>
          <w:szCs w:val="30"/>
          <w:lang w:val="en-US" w:eastAsia="zh-CN"/>
        </w:rPr>
        <w:t>)</w:t>
      </w:r>
      <w:r>
        <w:rPr>
          <w:rFonts w:hint="eastAsia" w:ascii="仿宋" w:hAnsi="仿宋" w:eastAsia="仿宋" w:cs="仿宋"/>
          <w:sz w:val="30"/>
          <w:szCs w:val="30"/>
        </w:rPr>
        <w:t>路线：详细路线</w:t>
      </w:r>
    </w:p>
    <w:p>
      <w:pPr>
        <w:spacing w:line="420" w:lineRule="exact"/>
        <w:ind w:firstLine="6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温州永强国际机场乘坐出租车至温州市瓯海区茶山街道朝阳新街225号</w:t>
      </w:r>
      <w:r>
        <w:rPr>
          <w:rFonts w:hint="eastAsia" w:ascii="仿宋" w:hAnsi="仿宋" w:eastAsia="仿宋" w:cs="仿宋"/>
          <w:sz w:val="30"/>
          <w:szCs w:val="30"/>
          <w:lang w:val="en-US" w:eastAsia="zh-CN"/>
        </w:rPr>
        <w:t>(</w:t>
      </w:r>
      <w:r>
        <w:rPr>
          <w:rFonts w:hint="eastAsia" w:ascii="仿宋" w:hAnsi="仿宋" w:eastAsia="仿宋" w:cs="仿宋"/>
          <w:sz w:val="30"/>
          <w:szCs w:val="30"/>
        </w:rPr>
        <w:t>华中科技大学</w:t>
      </w:r>
      <w:r>
        <w:rPr>
          <w:rFonts w:hint="eastAsia" w:ascii="仿宋" w:hAnsi="仿宋" w:eastAsia="仿宋" w:cs="仿宋"/>
          <w:sz w:val="30"/>
          <w:szCs w:val="30"/>
          <w:lang w:val="en-US" w:eastAsia="zh-CN"/>
        </w:rPr>
        <w:t>)</w:t>
      </w:r>
    </w:p>
    <w:p>
      <w:pPr>
        <w:spacing w:line="420" w:lineRule="exact"/>
        <w:ind w:firstLine="600"/>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温州动车站乘坐出租车至温州市瓯海区茶山街道朝阳新街225号</w:t>
      </w:r>
      <w:r>
        <w:rPr>
          <w:rFonts w:hint="eastAsia" w:ascii="仿宋" w:hAnsi="仿宋" w:eastAsia="仿宋" w:cs="仿宋"/>
          <w:sz w:val="30"/>
          <w:szCs w:val="30"/>
          <w:lang w:val="en-US" w:eastAsia="zh-CN"/>
        </w:rPr>
        <w:t>(</w:t>
      </w:r>
      <w:r>
        <w:rPr>
          <w:rFonts w:hint="eastAsia" w:ascii="仿宋" w:hAnsi="仿宋" w:eastAsia="仿宋" w:cs="仿宋"/>
          <w:sz w:val="30"/>
          <w:szCs w:val="30"/>
        </w:rPr>
        <w:t>华中科技大学</w:t>
      </w:r>
      <w:r>
        <w:rPr>
          <w:rFonts w:hint="eastAsia" w:ascii="仿宋" w:hAnsi="仿宋" w:eastAsia="仿宋" w:cs="仿宋"/>
          <w:sz w:val="30"/>
          <w:szCs w:val="30"/>
          <w:lang w:val="en-US" w:eastAsia="zh-CN"/>
        </w:rPr>
        <w:t>)</w:t>
      </w:r>
    </w:p>
    <w:p>
      <w:pPr>
        <w:spacing w:line="420" w:lineRule="exact"/>
        <w:ind w:firstLine="60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rPr>
        <w:t>温州动车站乘坐83路公交车到城市学院站下即到华中科技大学</w:t>
      </w:r>
      <w:r>
        <w:rPr>
          <w:rFonts w:hint="eastAsia" w:ascii="仿宋" w:hAnsi="仿宋" w:eastAsia="仿宋" w:cs="仿宋"/>
          <w:sz w:val="30"/>
          <w:szCs w:val="30"/>
          <w:lang w:eastAsia="zh-CN"/>
        </w:rPr>
        <w:t>。</w:t>
      </w:r>
    </w:p>
    <w:p>
      <w:pPr>
        <w:spacing w:line="420" w:lineRule="exact"/>
        <w:rPr>
          <w:rFonts w:ascii="仿宋" w:hAnsi="仿宋" w:eastAsia="仿宋" w:cs="仿宋"/>
          <w:sz w:val="30"/>
          <w:szCs w:val="30"/>
        </w:rPr>
      </w:pPr>
    </w:p>
    <w:p>
      <w:pPr>
        <w:spacing w:line="420" w:lineRule="exact"/>
        <w:rPr>
          <w:rFonts w:ascii="仿宋" w:hAnsi="仿宋" w:eastAsia="仿宋" w:cs="仿宋"/>
          <w:sz w:val="30"/>
          <w:szCs w:val="30"/>
        </w:rPr>
      </w:pPr>
    </w:p>
    <w:p>
      <w:pPr>
        <w:spacing w:line="420" w:lineRule="exact"/>
        <w:rPr>
          <w:rFonts w:ascii="仿宋" w:hAnsi="仿宋" w:eastAsia="仿宋" w:cs="仿宋"/>
          <w:sz w:val="30"/>
          <w:szCs w:val="30"/>
        </w:rPr>
      </w:pPr>
      <w:r>
        <w:rPr>
          <w:rFonts w:hint="eastAsia" w:ascii="仿宋" w:hAnsi="仿宋" w:eastAsia="仿宋" w:cs="仿宋"/>
          <w:sz w:val="30"/>
          <w:szCs w:val="30"/>
        </w:rPr>
        <w:t>附件：1.培训日程</w:t>
      </w:r>
    </w:p>
    <w:p>
      <w:pPr>
        <w:spacing w:line="420" w:lineRule="exact"/>
        <w:ind w:firstLine="900" w:firstLineChars="300"/>
        <w:rPr>
          <w:rFonts w:ascii="仿宋" w:hAnsi="仿宋" w:eastAsia="仿宋" w:cs="仿宋"/>
          <w:sz w:val="30"/>
          <w:szCs w:val="30"/>
        </w:rPr>
      </w:pPr>
      <w:r>
        <w:rPr>
          <w:rFonts w:hint="eastAsia" w:ascii="仿宋" w:hAnsi="仿宋" w:eastAsia="仿宋" w:cs="仿宋"/>
          <w:sz w:val="30"/>
          <w:szCs w:val="30"/>
        </w:rPr>
        <w:t>2.证书模板</w:t>
      </w:r>
    </w:p>
    <w:p>
      <w:pPr>
        <w:spacing w:line="420" w:lineRule="exact"/>
        <w:ind w:firstLine="900" w:firstLineChars="300"/>
        <w:rPr>
          <w:rFonts w:ascii="仿宋" w:hAnsi="仿宋" w:eastAsia="仿宋" w:cs="仿宋"/>
          <w:sz w:val="30"/>
          <w:szCs w:val="30"/>
        </w:rPr>
      </w:pPr>
      <w:r>
        <w:rPr>
          <w:rFonts w:hint="eastAsia" w:ascii="仿宋" w:hAnsi="仿宋" w:eastAsia="仿宋" w:cs="仿宋"/>
          <w:sz w:val="30"/>
          <w:szCs w:val="30"/>
        </w:rPr>
        <w:t>3.执教标准与培训大纲</w:t>
      </w:r>
    </w:p>
    <w:p>
      <w:pPr>
        <w:spacing w:line="420" w:lineRule="exact"/>
        <w:rPr>
          <w:rFonts w:ascii="仿宋" w:hAnsi="仿宋" w:eastAsia="仿宋" w:cs="仿宋"/>
          <w:sz w:val="30"/>
          <w:szCs w:val="30"/>
        </w:rPr>
      </w:pPr>
    </w:p>
    <w:p>
      <w:pPr>
        <w:spacing w:line="420" w:lineRule="exact"/>
        <w:rPr>
          <w:rFonts w:ascii="仿宋" w:hAnsi="仿宋" w:eastAsia="仿宋" w:cs="仿宋"/>
          <w:sz w:val="30"/>
          <w:szCs w:val="30"/>
        </w:rPr>
      </w:pPr>
    </w:p>
    <w:p>
      <w:pPr>
        <w:spacing w:line="420" w:lineRule="exact"/>
        <w:ind w:firstLine="4500" w:firstLineChars="1500"/>
        <w:rPr>
          <w:rFonts w:ascii="仿宋" w:hAnsi="仿宋" w:eastAsia="仿宋" w:cs="仿宋"/>
          <w:sz w:val="30"/>
          <w:szCs w:val="30"/>
        </w:rPr>
      </w:pPr>
      <w:r>
        <w:rPr>
          <w:rFonts w:hint="eastAsia" w:ascii="仿宋" w:hAnsi="仿宋" w:eastAsia="仿宋" w:cs="仿宋"/>
          <w:sz w:val="30"/>
          <w:szCs w:val="30"/>
        </w:rPr>
        <w:t>中国关心下一代工作委员会</w:t>
      </w:r>
    </w:p>
    <w:p>
      <w:pPr>
        <w:spacing w:line="420" w:lineRule="exact"/>
        <w:ind w:firstLine="5100" w:firstLineChars="1700"/>
        <w:rPr>
          <w:rFonts w:ascii="仿宋" w:hAnsi="仿宋" w:eastAsia="仿宋" w:cs="仿宋"/>
          <w:sz w:val="30"/>
          <w:szCs w:val="30"/>
        </w:rPr>
      </w:pPr>
      <w:r>
        <w:rPr>
          <w:rFonts w:hint="eastAsia" w:ascii="仿宋" w:hAnsi="仿宋" w:eastAsia="仿宋" w:cs="仿宋"/>
          <w:sz w:val="30"/>
          <w:szCs w:val="30"/>
        </w:rPr>
        <w:t>健康体育发展中心</w:t>
      </w:r>
    </w:p>
    <w:p>
      <w:pPr>
        <w:spacing w:line="420" w:lineRule="exact"/>
        <w:rPr>
          <w:rFonts w:ascii="仿宋" w:hAnsi="仿宋" w:eastAsia="仿宋" w:cs="仿宋"/>
          <w:sz w:val="30"/>
          <w:szCs w:val="30"/>
        </w:rPr>
      </w:pPr>
      <w:r>
        <w:rPr>
          <w:rFonts w:hint="eastAsia" w:ascii="仿宋" w:hAnsi="仿宋" w:eastAsia="仿宋" w:cs="仿宋"/>
          <w:sz w:val="30"/>
          <w:szCs w:val="30"/>
        </w:rPr>
        <w:t xml:space="preserve">                                   2018年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8</w:t>
      </w:r>
      <w:r>
        <w:rPr>
          <w:rFonts w:hint="eastAsia" w:ascii="仿宋" w:hAnsi="仿宋" w:eastAsia="仿宋" w:cs="仿宋"/>
          <w:sz w:val="30"/>
          <w:szCs w:val="30"/>
        </w:rPr>
        <w:t>日</w:t>
      </w:r>
    </w:p>
    <w:p>
      <w:pPr>
        <w:pStyle w:val="3"/>
        <w:spacing w:line="480" w:lineRule="exact"/>
        <w:rPr>
          <w:rFonts w:ascii="黑体" w:hAnsi="黑体" w:cs="黑体"/>
          <w:kern w:val="44"/>
          <w:sz w:val="36"/>
          <w:szCs w:val="36"/>
        </w:rPr>
      </w:pPr>
      <w:r>
        <w:rPr>
          <w:rFonts w:hint="eastAsia" w:ascii="黑体" w:hAnsi="黑体" w:cs="黑体"/>
          <w:kern w:val="44"/>
          <w:sz w:val="36"/>
          <w:szCs w:val="36"/>
        </w:rPr>
        <w:t>附件1：</w:t>
      </w:r>
    </w:p>
    <w:p>
      <w:pPr>
        <w:shd w:val="clear" w:color="auto" w:fill="FFFFFF"/>
        <w:spacing w:line="440" w:lineRule="exact"/>
        <w:jc w:val="center"/>
        <w:rPr>
          <w:rFonts w:ascii="黑体" w:hAnsi="黑体" w:eastAsia="黑体" w:cs="黑体"/>
          <w:color w:val="000000"/>
          <w:sz w:val="36"/>
          <w:szCs w:val="36"/>
          <w:shd w:val="clear" w:color="auto" w:fill="FFFFFF"/>
        </w:rPr>
      </w:pPr>
      <w:r>
        <w:rPr>
          <w:rFonts w:hint="eastAsia" w:ascii="黑体" w:hAnsi="黑体" w:eastAsia="黑体" w:cs="黑体"/>
          <w:color w:val="000000"/>
          <w:sz w:val="36"/>
          <w:szCs w:val="36"/>
          <w:shd w:val="clear" w:color="auto" w:fill="FFFFFF"/>
        </w:rPr>
        <w:t>2018年全国幼儿武术骨干教师培训班暨</w:t>
      </w:r>
    </w:p>
    <w:p>
      <w:pPr>
        <w:shd w:val="clear" w:color="auto" w:fill="FFFFFF"/>
        <w:spacing w:line="440" w:lineRule="exact"/>
        <w:jc w:val="center"/>
        <w:rPr>
          <w:rFonts w:ascii="黑体" w:hAnsi="黑体" w:eastAsia="黑体" w:cs="黑体"/>
          <w:color w:val="000000"/>
          <w:sz w:val="36"/>
          <w:szCs w:val="36"/>
          <w:shd w:val="clear" w:color="auto" w:fill="FFFFFF"/>
        </w:rPr>
      </w:pPr>
      <w:r>
        <w:rPr>
          <w:rFonts w:hint="eastAsia" w:ascii="黑体" w:hAnsi="黑体" w:eastAsia="黑体" w:cs="黑体"/>
          <w:color w:val="000000"/>
          <w:sz w:val="36"/>
          <w:szCs w:val="36"/>
          <w:shd w:val="clear" w:color="auto" w:fill="FFFFFF"/>
        </w:rPr>
        <w:t>“中华少儿武术”全国公益巡讲（浙江站）</w:t>
      </w:r>
    </w:p>
    <w:p>
      <w:pPr>
        <w:shd w:val="clear" w:color="auto" w:fill="FFFFFF"/>
        <w:spacing w:line="440" w:lineRule="exact"/>
        <w:jc w:val="center"/>
        <w:rPr>
          <w:rFonts w:ascii="黑体" w:hAnsi="黑体" w:eastAsia="黑体" w:cs="黑体"/>
          <w:color w:val="000000"/>
          <w:sz w:val="36"/>
          <w:szCs w:val="36"/>
          <w:shd w:val="clear" w:color="auto" w:fill="FFFFFF"/>
        </w:rPr>
      </w:pPr>
      <w:r>
        <w:rPr>
          <w:rFonts w:hint="eastAsia" w:ascii="黑体" w:hAnsi="黑体" w:eastAsia="黑体" w:cs="黑体"/>
          <w:color w:val="000000"/>
          <w:sz w:val="36"/>
          <w:szCs w:val="36"/>
          <w:shd w:val="clear" w:color="auto" w:fill="FFFFFF"/>
          <w:lang w:eastAsia="zh-CN"/>
        </w:rPr>
        <w:t>培训</w:t>
      </w:r>
      <w:r>
        <w:rPr>
          <w:rFonts w:hint="eastAsia" w:ascii="黑体" w:hAnsi="黑体" w:eastAsia="黑体" w:cs="黑体"/>
          <w:color w:val="000000"/>
          <w:sz w:val="36"/>
          <w:szCs w:val="36"/>
          <w:shd w:val="clear" w:color="auto" w:fill="FFFFFF"/>
        </w:rPr>
        <w:t>日程表</w:t>
      </w:r>
    </w:p>
    <w:p>
      <w:pPr>
        <w:shd w:val="clear" w:color="auto" w:fill="FFFFFF"/>
        <w:spacing w:line="440" w:lineRule="exact"/>
        <w:ind w:firstLine="2240" w:firstLineChars="800"/>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时间：2018年5月3日-7日</w:t>
      </w:r>
    </w:p>
    <w:p>
      <w:pPr>
        <w:spacing w:line="20" w:lineRule="exact"/>
        <w:rPr>
          <w:rFonts w:ascii="仿宋" w:hAnsi="仿宋" w:eastAsia="仿宋" w:cs="仿宋"/>
          <w:b/>
          <w:bCs/>
          <w:sz w:val="28"/>
          <w:szCs w:val="28"/>
        </w:rPr>
      </w:pPr>
    </w:p>
    <w:tbl>
      <w:tblPr>
        <w:tblStyle w:val="11"/>
        <w:tblW w:w="929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800"/>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56" w:type="dxa"/>
          </w:tcPr>
          <w:p>
            <w:pPr>
              <w:spacing w:line="360" w:lineRule="exact"/>
              <w:jc w:val="center"/>
              <w:rPr>
                <w:rFonts w:ascii="仿宋" w:hAnsi="仿宋" w:eastAsia="仿宋" w:cs="仿宋"/>
              </w:rPr>
            </w:pPr>
            <w:r>
              <w:rPr>
                <w:rFonts w:hint="eastAsia" w:ascii="仿宋" w:hAnsi="仿宋" w:eastAsia="仿宋" w:cs="仿宋"/>
              </w:rPr>
              <w:t>日期</w:t>
            </w:r>
          </w:p>
        </w:tc>
        <w:tc>
          <w:tcPr>
            <w:tcW w:w="1800" w:type="dxa"/>
          </w:tcPr>
          <w:p>
            <w:pPr>
              <w:spacing w:line="360" w:lineRule="exact"/>
              <w:jc w:val="center"/>
              <w:rPr>
                <w:rFonts w:ascii="仿宋" w:hAnsi="仿宋" w:eastAsia="仿宋" w:cs="仿宋"/>
              </w:rPr>
            </w:pPr>
            <w:r>
              <w:rPr>
                <w:rFonts w:hint="eastAsia" w:ascii="仿宋" w:hAnsi="仿宋" w:eastAsia="仿宋" w:cs="仿宋"/>
              </w:rPr>
              <w:t>时间</w:t>
            </w:r>
          </w:p>
        </w:tc>
        <w:tc>
          <w:tcPr>
            <w:tcW w:w="6536" w:type="dxa"/>
          </w:tcPr>
          <w:p>
            <w:pPr>
              <w:spacing w:line="360" w:lineRule="exact"/>
              <w:jc w:val="center"/>
              <w:rPr>
                <w:rFonts w:ascii="仿宋" w:hAnsi="仿宋" w:eastAsia="仿宋" w:cs="仿宋"/>
              </w:rPr>
            </w:pPr>
            <w:r>
              <w:rPr>
                <w:rFonts w:hint="eastAsia" w:ascii="仿宋" w:hAnsi="仿宋" w:eastAsia="仿宋" w:cs="仿宋"/>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6" w:type="dxa"/>
            <w:vMerge w:val="restart"/>
            <w:vAlign w:val="center"/>
          </w:tcPr>
          <w:p>
            <w:pPr>
              <w:spacing w:line="360" w:lineRule="exact"/>
              <w:jc w:val="center"/>
              <w:rPr>
                <w:rFonts w:ascii="仿宋" w:hAnsi="仿宋" w:eastAsia="仿宋" w:cs="仿宋"/>
                <w:highlight w:val="yellow"/>
              </w:rPr>
            </w:pPr>
            <w:r>
              <w:rPr>
                <w:rFonts w:hint="eastAsia" w:ascii="仿宋" w:hAnsi="仿宋" w:eastAsia="仿宋" w:cs="仿宋"/>
              </w:rPr>
              <w:t>3日</w:t>
            </w: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13:00-18:00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报到、领取材料、办理入住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18:00-19:00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19:30-21:00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restart"/>
            <w:vAlign w:val="center"/>
          </w:tcPr>
          <w:p>
            <w:pPr>
              <w:spacing w:line="360" w:lineRule="exact"/>
              <w:jc w:val="center"/>
              <w:rPr>
                <w:rFonts w:ascii="仿宋" w:hAnsi="仿宋" w:eastAsia="仿宋" w:cs="仿宋"/>
                <w:highlight w:val="yellow"/>
              </w:rPr>
            </w:pPr>
            <w:r>
              <w:rPr>
                <w:rFonts w:hint="eastAsia" w:ascii="仿宋" w:hAnsi="仿宋" w:eastAsia="仿宋" w:cs="仿宋"/>
              </w:rPr>
              <w:t>4日</w:t>
            </w: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06:40-07:30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早训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09:00-09:30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hint="eastAsia" w:ascii="仿宋" w:hAnsi="仿宋" w:eastAsia="仿宋" w:cs="仿宋"/>
              </w:rPr>
            </w:pPr>
            <w:r>
              <w:rPr>
                <w:rFonts w:hint="eastAsia" w:ascii="仿宋" w:hAnsi="仿宋" w:eastAsia="仿宋" w:cs="仿宋"/>
              </w:rPr>
              <w:t>09:30-</w:t>
            </w:r>
            <w:r>
              <w:rPr>
                <w:rFonts w:hint="eastAsia" w:ascii="仿宋" w:hAnsi="仿宋" w:eastAsia="仿宋" w:cs="仿宋"/>
                <w:lang w:val="en-US" w:eastAsia="zh-CN"/>
              </w:rPr>
              <w:t>09</w:t>
            </w:r>
            <w:r>
              <w:rPr>
                <w:rFonts w:hint="eastAsia" w:ascii="仿宋" w:hAnsi="仿宋" w:eastAsia="仿宋" w:cs="仿宋"/>
              </w:rPr>
              <w:t>:</w:t>
            </w:r>
            <w:r>
              <w:rPr>
                <w:rFonts w:hint="eastAsia" w:ascii="仿宋" w:hAnsi="仿宋" w:eastAsia="仿宋" w:cs="仿宋"/>
                <w:lang w:val="en-US" w:eastAsia="zh-CN"/>
              </w:rPr>
              <w:t>50</w:t>
            </w:r>
          </w:p>
        </w:tc>
        <w:tc>
          <w:tcPr>
            <w:tcW w:w="6536" w:type="dxa"/>
            <w:vAlign w:val="center"/>
          </w:tcPr>
          <w:p>
            <w:pPr>
              <w:spacing w:line="360" w:lineRule="exact"/>
              <w:jc w:val="left"/>
              <w:rPr>
                <w:rFonts w:hint="eastAsia" w:ascii="仿宋" w:hAnsi="仿宋" w:eastAsia="仿宋" w:cs="仿宋"/>
              </w:rPr>
            </w:pPr>
            <w:r>
              <w:rPr>
                <w:rFonts w:hint="eastAsia" w:ascii="仿宋" w:hAnsi="仿宋" w:eastAsia="仿宋" w:cs="仿宋"/>
              </w:rPr>
              <w:t>拍摄大合照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lang w:val="en-US" w:eastAsia="zh-CN"/>
              </w:rPr>
              <w:t>10</w:t>
            </w:r>
            <w:r>
              <w:rPr>
                <w:rFonts w:hint="eastAsia" w:ascii="仿宋" w:hAnsi="仿宋" w:eastAsia="仿宋" w:cs="仿宋"/>
              </w:rPr>
              <w:t>:</w:t>
            </w:r>
            <w:r>
              <w:rPr>
                <w:rFonts w:hint="eastAsia" w:ascii="仿宋" w:hAnsi="仿宋" w:eastAsia="仿宋" w:cs="仿宋"/>
                <w:lang w:val="en-US" w:eastAsia="zh-CN"/>
              </w:rPr>
              <w:t>00</w:t>
            </w:r>
            <w:r>
              <w:rPr>
                <w:rFonts w:hint="eastAsia" w:ascii="仿宋" w:hAnsi="仿宋" w:eastAsia="仿宋" w:cs="仿宋"/>
              </w:rPr>
              <w:t>-12:00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中国武术基础理论知识与武德礼仪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14:00-17:00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《中国武术段位制》系列教程之“趣味武术” 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19:30-21:00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当天所学内容复习、</w:t>
            </w:r>
            <w:r>
              <w:rPr>
                <w:rFonts w:hint="eastAsia" w:ascii="仿宋" w:hAnsi="仿宋" w:eastAsia="仿宋" w:cs="仿宋"/>
                <w:lang w:eastAsia="zh-CN"/>
              </w:rPr>
              <w:t>知识点</w:t>
            </w:r>
            <w:r>
              <w:rPr>
                <w:rFonts w:hint="eastAsia" w:ascii="仿宋" w:hAnsi="仿宋" w:eastAsia="仿宋" w:cs="仿宋"/>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6" w:type="dxa"/>
            <w:vMerge w:val="restart"/>
            <w:vAlign w:val="center"/>
          </w:tcPr>
          <w:p>
            <w:pPr>
              <w:spacing w:line="360" w:lineRule="exact"/>
              <w:jc w:val="center"/>
              <w:rPr>
                <w:rFonts w:ascii="仿宋" w:hAnsi="仿宋" w:eastAsia="仿宋" w:cs="仿宋"/>
                <w:highlight w:val="yellow"/>
              </w:rPr>
            </w:pPr>
            <w:r>
              <w:rPr>
                <w:rFonts w:hint="eastAsia" w:ascii="仿宋" w:hAnsi="仿宋" w:eastAsia="仿宋" w:cs="仿宋"/>
              </w:rPr>
              <w:t>5日</w:t>
            </w: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06:40-07:30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早训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6" w:type="dxa"/>
            <w:vMerge w:val="continue"/>
            <w:vAlign w:val="center"/>
          </w:tcPr>
          <w:p>
            <w:pPr>
              <w:spacing w:line="360" w:lineRule="exact"/>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09:00-12:00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学前教育与儿童体育基础理论知识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14:00-17:00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武术基本功与基本动作标准化演练</w:t>
            </w:r>
          </w:p>
          <w:p>
            <w:pPr>
              <w:spacing w:line="360" w:lineRule="exact"/>
              <w:jc w:val="left"/>
              <w:rPr>
                <w:rFonts w:ascii="仿宋" w:hAnsi="仿宋" w:eastAsia="仿宋" w:cs="仿宋"/>
              </w:rPr>
            </w:pPr>
            <w:r>
              <w:rPr>
                <w:rFonts w:hint="eastAsia" w:ascii="仿宋" w:hAnsi="仿宋" w:eastAsia="仿宋" w:cs="仿宋"/>
                <w:lang w:eastAsia="zh-CN"/>
              </w:rPr>
              <w:t>三</w:t>
            </w:r>
            <w:r>
              <w:rPr>
                <w:rFonts w:hint="eastAsia" w:ascii="仿宋" w:hAnsi="仿宋" w:eastAsia="仿宋" w:cs="仿宋"/>
              </w:rPr>
              <w:t>套规定武术操</w:t>
            </w:r>
            <w:r>
              <w:rPr>
                <w:rFonts w:hint="eastAsia" w:ascii="仿宋" w:hAnsi="仿宋" w:eastAsia="仿宋" w:cs="仿宋"/>
                <w:lang w:eastAsia="zh-CN"/>
              </w:rPr>
              <w:t>指导培训（</w:t>
            </w:r>
            <w:r>
              <w:rPr>
                <w:rFonts w:hint="eastAsia" w:ascii="仿宋" w:hAnsi="仿宋" w:eastAsia="仿宋" w:cs="仿宋"/>
                <w:lang w:val="en-US" w:eastAsia="zh-CN"/>
              </w:rPr>
              <w:t>1.</w:t>
            </w:r>
            <w:r>
              <w:rPr>
                <w:rFonts w:hint="eastAsia" w:ascii="仿宋" w:hAnsi="仿宋" w:eastAsia="仿宋" w:cs="仿宋"/>
                <w:lang w:eastAsia="zh-CN"/>
              </w:rPr>
              <w:t>“国学武术操”、</w:t>
            </w:r>
            <w:r>
              <w:rPr>
                <w:rFonts w:hint="eastAsia" w:ascii="仿宋" w:hAnsi="仿宋" w:eastAsia="仿宋" w:cs="仿宋"/>
                <w:lang w:val="en-US" w:eastAsia="zh-CN"/>
              </w:rPr>
              <w:t>2.</w:t>
            </w:r>
            <w:r>
              <w:rPr>
                <w:rFonts w:hint="eastAsia" w:ascii="仿宋" w:hAnsi="仿宋" w:eastAsia="仿宋" w:cs="仿宋"/>
                <w:lang w:eastAsia="zh-CN"/>
              </w:rPr>
              <w:t>“中华小子”武术操、</w:t>
            </w:r>
            <w:r>
              <w:rPr>
                <w:rFonts w:hint="eastAsia" w:ascii="仿宋" w:hAnsi="仿宋" w:eastAsia="仿宋" w:cs="仿宋"/>
                <w:lang w:val="en-US" w:eastAsia="zh-CN"/>
              </w:rPr>
              <w:t>3.</w:t>
            </w:r>
            <w:r>
              <w:rPr>
                <w:rFonts w:hint="eastAsia" w:ascii="仿宋" w:hAnsi="仿宋" w:eastAsia="仿宋" w:cs="仿宋"/>
                <w:lang w:eastAsia="zh-CN"/>
              </w:rPr>
              <w:t>“精忠报国”武术操）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19:30-21:00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当天所学内容复习、知识点考试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restart"/>
          </w:tcPr>
          <w:p>
            <w:pPr>
              <w:spacing w:line="360" w:lineRule="exact"/>
              <w:rPr>
                <w:rFonts w:ascii="仿宋" w:hAnsi="仿宋" w:eastAsia="仿宋" w:cs="仿宋"/>
                <w:highlight w:val="yellow"/>
              </w:rPr>
            </w:pPr>
          </w:p>
          <w:p>
            <w:pPr>
              <w:spacing w:line="360" w:lineRule="exact"/>
              <w:rPr>
                <w:rFonts w:ascii="仿宋" w:hAnsi="仿宋" w:eastAsia="仿宋" w:cs="仿宋"/>
                <w:highlight w:val="yellow"/>
              </w:rPr>
            </w:pPr>
          </w:p>
          <w:p>
            <w:pPr>
              <w:spacing w:line="360" w:lineRule="exact"/>
              <w:jc w:val="center"/>
              <w:rPr>
                <w:rFonts w:ascii="仿宋" w:hAnsi="仿宋" w:eastAsia="仿宋" w:cs="仿宋"/>
                <w:highlight w:val="yellow"/>
              </w:rPr>
            </w:pPr>
            <w:r>
              <w:rPr>
                <w:rFonts w:hint="eastAsia" w:ascii="仿宋" w:hAnsi="仿宋" w:eastAsia="仿宋" w:cs="仿宋"/>
              </w:rPr>
              <w:t>6日</w:t>
            </w: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06:40-07:30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早训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09:00-12:00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儿童武术教学特点及常用教学方法</w:t>
            </w:r>
          </w:p>
          <w:p>
            <w:pPr>
              <w:spacing w:line="360" w:lineRule="exact"/>
              <w:jc w:val="left"/>
              <w:rPr>
                <w:rFonts w:ascii="仿宋" w:hAnsi="仿宋" w:eastAsia="仿宋" w:cs="仿宋"/>
              </w:rPr>
            </w:pPr>
            <w:r>
              <w:rPr>
                <w:rFonts w:hint="eastAsia" w:ascii="仿宋" w:hAnsi="仿宋" w:eastAsia="仿宋" w:cs="仿宋"/>
              </w:rPr>
              <w:t>儿童武术实用性功能价值解析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14:00-17:00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观摩幼儿武术现场教学课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highlight w:val="yellow"/>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19:30-21:00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浙江省少幼儿武术教育发展现状与经验介绍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restart"/>
            <w:vAlign w:val="center"/>
          </w:tcPr>
          <w:p>
            <w:pPr>
              <w:spacing w:line="360" w:lineRule="exact"/>
              <w:rPr>
                <w:rFonts w:ascii="仿宋" w:hAnsi="仿宋" w:eastAsia="仿宋" w:cs="仿宋"/>
                <w:highlight w:val="yellow"/>
              </w:rPr>
            </w:pPr>
            <w:r>
              <w:rPr>
                <w:rFonts w:hint="eastAsia" w:ascii="仿宋" w:hAnsi="仿宋" w:eastAsia="仿宋" w:cs="仿宋"/>
              </w:rPr>
              <w:t xml:space="preserve"> 7日</w:t>
            </w: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06:40-07:30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早训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09:00-11:00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《中华少儿武术》教师实用指导手册---常识篇解析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11:00-12:00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幼儿武术教学视频案例</w:t>
            </w:r>
            <w:r>
              <w:rPr>
                <w:rFonts w:hint="eastAsia" w:ascii="仿宋" w:hAnsi="仿宋" w:eastAsia="仿宋" w:cs="仿宋"/>
                <w:lang w:eastAsia="zh-CN"/>
              </w:rPr>
              <w:t>现场</w:t>
            </w:r>
            <w:r>
              <w:rPr>
                <w:rFonts w:hint="eastAsia" w:ascii="仿宋" w:hAnsi="仿宋" w:eastAsia="仿宋" w:cs="仿宋"/>
              </w:rPr>
              <w:t>指导</w:t>
            </w:r>
            <w:r>
              <w:rPr>
                <w:rFonts w:hint="eastAsia" w:ascii="仿宋" w:hAnsi="仿宋" w:eastAsia="仿宋" w:cs="仿宋"/>
                <w:lang w:eastAsia="zh-CN"/>
              </w:rPr>
              <w:t>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13:00-15:00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3套武术操考核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956" w:type="dxa"/>
            <w:vMerge w:val="continue"/>
            <w:vAlign w:val="center"/>
          </w:tcPr>
          <w:p>
            <w:pPr>
              <w:spacing w:line="360" w:lineRule="exact"/>
              <w:jc w:val="center"/>
              <w:rPr>
                <w:rFonts w:ascii="仿宋" w:hAnsi="仿宋" w:eastAsia="仿宋" w:cs="仿宋"/>
              </w:rPr>
            </w:pPr>
          </w:p>
        </w:tc>
        <w:tc>
          <w:tcPr>
            <w:tcW w:w="1800" w:type="dxa"/>
            <w:vAlign w:val="center"/>
          </w:tcPr>
          <w:p>
            <w:pPr>
              <w:spacing w:line="360" w:lineRule="exact"/>
              <w:jc w:val="center"/>
              <w:rPr>
                <w:rFonts w:ascii="仿宋" w:hAnsi="仿宋" w:eastAsia="仿宋" w:cs="仿宋"/>
              </w:rPr>
            </w:pPr>
            <w:r>
              <w:rPr>
                <w:rFonts w:hint="eastAsia" w:ascii="仿宋" w:hAnsi="仿宋" w:eastAsia="仿宋" w:cs="仿宋"/>
              </w:rPr>
              <w:t>15:00-16:00</w:t>
            </w:r>
          </w:p>
        </w:tc>
        <w:tc>
          <w:tcPr>
            <w:tcW w:w="6536" w:type="dxa"/>
            <w:vAlign w:val="center"/>
          </w:tcPr>
          <w:p>
            <w:pPr>
              <w:spacing w:line="360" w:lineRule="exact"/>
              <w:jc w:val="left"/>
              <w:rPr>
                <w:rFonts w:ascii="仿宋" w:hAnsi="仿宋" w:eastAsia="仿宋" w:cs="仿宋"/>
              </w:rPr>
            </w:pPr>
            <w:r>
              <w:rPr>
                <w:rFonts w:hint="eastAsia" w:ascii="仿宋" w:hAnsi="仿宋" w:eastAsia="仿宋" w:cs="仿宋"/>
              </w:rPr>
              <w:t>总结表彰、颁发证书、离会</w:t>
            </w:r>
          </w:p>
        </w:tc>
      </w:tr>
    </w:tbl>
    <w:p>
      <w:pPr>
        <w:spacing w:line="400" w:lineRule="exact"/>
        <w:jc w:val="left"/>
        <w:rPr>
          <w:rFonts w:ascii="仿宋" w:hAnsi="仿宋" w:eastAsia="仿宋" w:cs="仿宋"/>
        </w:rPr>
      </w:pPr>
    </w:p>
    <w:p>
      <w:pPr>
        <w:spacing w:line="400" w:lineRule="exact"/>
        <w:jc w:val="left"/>
        <w:rPr>
          <w:rFonts w:ascii="仿宋" w:hAnsi="仿宋" w:eastAsia="仿宋" w:cs="仿宋"/>
        </w:rPr>
      </w:pPr>
      <w:r>
        <w:rPr>
          <w:rFonts w:hint="eastAsia" w:ascii="仿宋" w:hAnsi="仿宋" w:eastAsia="仿宋" w:cs="仿宋"/>
        </w:rPr>
        <w:t>温馨提示：1、日程如有调整另行通知。</w:t>
      </w:r>
    </w:p>
    <w:p>
      <w:pPr>
        <w:spacing w:line="400" w:lineRule="exact"/>
        <w:jc w:val="left"/>
        <w:rPr>
          <w:rFonts w:ascii="仿宋" w:hAnsi="仿宋" w:eastAsia="仿宋" w:cs="仿宋"/>
        </w:rPr>
      </w:pPr>
      <w:r>
        <w:rPr>
          <w:rFonts w:hint="eastAsia" w:ascii="仿宋" w:hAnsi="仿宋" w:eastAsia="仿宋" w:cs="仿宋"/>
        </w:rPr>
        <w:t xml:space="preserve">          2、凡迟到两次者不发等级证书。</w:t>
      </w:r>
    </w:p>
    <w:p>
      <w:pPr>
        <w:spacing w:line="400" w:lineRule="exact"/>
        <w:jc w:val="left"/>
        <w:rPr>
          <w:rFonts w:ascii="仿宋" w:hAnsi="仿宋" w:eastAsia="仿宋" w:cs="仿宋"/>
        </w:rPr>
      </w:pPr>
      <w:r>
        <w:rPr>
          <w:rFonts w:hint="eastAsia" w:ascii="仿宋" w:hAnsi="仿宋" w:eastAsia="仿宋" w:cs="仿宋"/>
        </w:rPr>
        <w:t xml:space="preserve">          3、旷课一次者不得参加考试。</w:t>
      </w:r>
    </w:p>
    <w:p>
      <w:pPr>
        <w:pStyle w:val="3"/>
        <w:spacing w:line="480" w:lineRule="exact"/>
        <w:rPr>
          <w:rFonts w:ascii="黑体" w:hAnsi="黑体" w:cs="黑体"/>
          <w:kern w:val="44"/>
          <w:sz w:val="36"/>
          <w:szCs w:val="36"/>
        </w:rPr>
      </w:pPr>
      <w:r>
        <w:rPr>
          <w:rFonts w:hint="eastAsia" w:ascii="黑体" w:hAnsi="黑体" w:cs="黑体"/>
          <w:kern w:val="44"/>
          <w:sz w:val="36"/>
          <w:szCs w:val="36"/>
        </w:rPr>
        <w:t>附件2：</w:t>
      </w:r>
    </w:p>
    <w:p>
      <w:pPr>
        <w:pStyle w:val="3"/>
        <w:spacing w:line="480" w:lineRule="exact"/>
        <w:rPr>
          <w:rFonts w:ascii="黑体" w:hAnsi="黑体" w:cs="黑体"/>
          <w:kern w:val="44"/>
          <w:sz w:val="36"/>
          <w:szCs w:val="36"/>
        </w:rPr>
      </w:pPr>
    </w:p>
    <w:p>
      <w:pPr>
        <w:pStyle w:val="3"/>
        <w:spacing w:afterLines="100" w:line="480" w:lineRule="exact"/>
        <w:jc w:val="center"/>
        <w:rPr>
          <w:rFonts w:ascii="黑体" w:hAnsi="黑体" w:cs="黑体"/>
          <w:kern w:val="44"/>
          <w:sz w:val="36"/>
          <w:szCs w:val="36"/>
        </w:rPr>
      </w:pPr>
      <w:bookmarkStart w:id="0" w:name="_GoBack"/>
      <w:r>
        <w:rPr>
          <w:rFonts w:hint="eastAsia" w:eastAsia="宋体" w:asciiTheme="minorHAnsi" w:hAnsiTheme="minorHAnsi"/>
          <w:kern w:val="44"/>
          <w:sz w:val="36"/>
          <w:szCs w:val="36"/>
          <w:lang w:eastAsia="zh-CN"/>
        </w:rPr>
        <w:drawing>
          <wp:anchor distT="0" distB="0" distL="114935" distR="114935" simplePos="0" relativeHeight="251658240" behindDoc="0" locked="0" layoutInCell="1" allowOverlap="1">
            <wp:simplePos x="0" y="0"/>
            <wp:positionH relativeFrom="column">
              <wp:posOffset>14605</wp:posOffset>
            </wp:positionH>
            <wp:positionV relativeFrom="paragraph">
              <wp:posOffset>529590</wp:posOffset>
            </wp:positionV>
            <wp:extent cx="5465445" cy="7655560"/>
            <wp:effectExtent l="0" t="0" r="1905" b="2540"/>
            <wp:wrapNone/>
            <wp:docPr id="2" name="图片 2" descr="幼儿武术 等级证书（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幼儿武术 等级证书（改）"/>
                    <pic:cNvPicPr>
                      <a:picLocks noChangeAspect="1"/>
                    </pic:cNvPicPr>
                  </pic:nvPicPr>
                  <pic:blipFill>
                    <a:blip r:embed="rId6"/>
                    <a:stretch>
                      <a:fillRect/>
                    </a:stretch>
                  </pic:blipFill>
                  <pic:spPr>
                    <a:xfrm>
                      <a:off x="0" y="0"/>
                      <a:ext cx="5465445" cy="7655560"/>
                    </a:xfrm>
                    <a:prstGeom prst="rect">
                      <a:avLst/>
                    </a:prstGeom>
                  </pic:spPr>
                </pic:pic>
              </a:graphicData>
            </a:graphic>
          </wp:anchor>
        </w:drawing>
      </w:r>
      <w:bookmarkEnd w:id="0"/>
      <w:r>
        <w:rPr>
          <w:rFonts w:hint="eastAsia" w:ascii="黑体" w:hAnsi="黑体" w:cs="黑体"/>
          <w:kern w:val="44"/>
          <w:sz w:val="36"/>
          <w:szCs w:val="36"/>
        </w:rPr>
        <w:t>证书模板</w:t>
      </w:r>
    </w:p>
    <w:p>
      <w:pPr>
        <w:pStyle w:val="3"/>
        <w:spacing w:line="480" w:lineRule="exact"/>
        <w:jc w:val="center"/>
        <w:rPr>
          <w:rFonts w:hint="eastAsia" w:eastAsia="宋体" w:asciiTheme="minorHAnsi" w:hAnsiTheme="minorHAnsi"/>
          <w:kern w:val="44"/>
          <w:sz w:val="36"/>
          <w:szCs w:val="36"/>
          <w:lang w:eastAsia="zh-CN"/>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hint="eastAsia" w:eastAsia="宋体" w:asciiTheme="minorHAnsi" w:hAnsiTheme="minorHAnsi"/>
          <w:kern w:val="44"/>
          <w:sz w:val="36"/>
          <w:szCs w:val="36"/>
          <w:lang w:eastAsia="zh-CN"/>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jc w:val="center"/>
        <w:rPr>
          <w:rFonts w:eastAsia="宋体" w:asciiTheme="minorHAnsi" w:hAnsiTheme="minorHAnsi"/>
          <w:kern w:val="44"/>
          <w:sz w:val="36"/>
          <w:szCs w:val="36"/>
        </w:rPr>
      </w:pPr>
    </w:p>
    <w:p>
      <w:pPr>
        <w:pStyle w:val="3"/>
        <w:spacing w:line="480" w:lineRule="exact"/>
        <w:rPr>
          <w:rFonts w:ascii="仿宋" w:hAnsi="仿宋" w:eastAsia="仿宋" w:cs="仿宋"/>
        </w:rPr>
      </w:pPr>
      <w:r>
        <w:rPr>
          <w:rFonts w:hint="eastAsia" w:ascii="黑体" w:hAnsi="黑体" w:cs="黑体"/>
          <w:kern w:val="44"/>
          <w:sz w:val="36"/>
          <w:szCs w:val="36"/>
        </w:rPr>
        <w:t>附件3：</w:t>
      </w:r>
    </w:p>
    <w:p>
      <w:pPr>
        <w:pStyle w:val="6"/>
        <w:widowControl/>
        <w:shd w:val="clear" w:color="auto" w:fill="FFFFFF"/>
        <w:spacing w:beforeAutospacing="0" w:afterAutospacing="0" w:line="390" w:lineRule="atLeast"/>
        <w:jc w:val="center"/>
        <w:rPr>
          <w:rFonts w:ascii="黑体" w:hAnsi="黑体" w:eastAsia="黑体" w:cs="汉仪中宋简"/>
          <w:b/>
          <w:bCs/>
          <w:color w:val="000000"/>
          <w:sz w:val="44"/>
          <w:szCs w:val="44"/>
          <w:shd w:val="clear" w:color="auto" w:fill="FFFFFF"/>
        </w:rPr>
      </w:pPr>
      <w:r>
        <w:rPr>
          <w:rFonts w:hint="eastAsia" w:ascii="黑体" w:hAnsi="黑体" w:eastAsia="黑体" w:cs="汉仪中宋简"/>
          <w:b/>
          <w:bCs/>
          <w:color w:val="000000"/>
          <w:sz w:val="44"/>
          <w:szCs w:val="44"/>
          <w:shd w:val="clear" w:color="auto" w:fill="FFFFFF"/>
        </w:rPr>
        <w:t>“中华幼儿武术教师”执教等级标准</w:t>
      </w:r>
    </w:p>
    <w:p>
      <w:pPr>
        <w:pStyle w:val="6"/>
        <w:widowControl/>
        <w:shd w:val="clear" w:color="auto" w:fill="FFFFFF"/>
        <w:spacing w:beforeAutospacing="0" w:afterAutospacing="0" w:line="390" w:lineRule="atLeast"/>
        <w:jc w:val="center"/>
        <w:rPr>
          <w:rFonts w:ascii="黑体" w:hAnsi="黑体" w:eastAsia="黑体" w:cs="汉仪中宋简"/>
          <w:b/>
          <w:bCs/>
          <w:color w:val="000000"/>
          <w:sz w:val="44"/>
          <w:szCs w:val="44"/>
          <w:shd w:val="clear" w:color="auto" w:fill="FFFFFF"/>
        </w:rPr>
      </w:pPr>
      <w:r>
        <w:rPr>
          <w:rFonts w:hint="eastAsia" w:ascii="黑体" w:hAnsi="黑体" w:eastAsia="黑体" w:cs="汉仪中宋简"/>
          <w:b/>
          <w:bCs/>
          <w:color w:val="000000"/>
          <w:sz w:val="44"/>
          <w:szCs w:val="44"/>
          <w:shd w:val="clear" w:color="auto" w:fill="FFFFFF"/>
        </w:rPr>
        <w:t>试行（草案）</w:t>
      </w:r>
    </w:p>
    <w:p>
      <w:pPr>
        <w:pStyle w:val="6"/>
        <w:widowControl/>
        <w:shd w:val="clear" w:color="auto" w:fill="FFFFFF"/>
        <w:spacing w:beforeAutospacing="0" w:afterAutospacing="0" w:line="460" w:lineRule="exact"/>
        <w:jc w:val="center"/>
        <w:rPr>
          <w:rFonts w:ascii="汉仪中宋简" w:hAnsi="汉仪中宋简" w:eastAsia="汉仪中宋简" w:cs="汉仪中宋简"/>
          <w:b/>
          <w:bCs/>
          <w:color w:val="000000"/>
          <w:sz w:val="28"/>
          <w:szCs w:val="28"/>
          <w:shd w:val="clear" w:color="auto" w:fill="FFFFFF"/>
        </w:rPr>
      </w:pPr>
    </w:p>
    <w:p>
      <w:pPr>
        <w:pStyle w:val="6"/>
        <w:widowControl/>
        <w:shd w:val="clear" w:color="auto" w:fill="FFFFFF"/>
        <w:spacing w:beforeAutospacing="0" w:afterLines="50" w:afterAutospacing="0" w:line="440" w:lineRule="exact"/>
        <w:jc w:val="center"/>
        <w:rPr>
          <w:rFonts w:ascii="仿宋" w:hAnsi="仿宋" w:eastAsia="仿宋" w:cs="仿宋"/>
          <w:b/>
          <w:bCs/>
          <w:color w:val="000000"/>
          <w:sz w:val="32"/>
          <w:szCs w:val="30"/>
          <w:shd w:val="clear" w:color="auto" w:fill="FFFFFF"/>
        </w:rPr>
      </w:pPr>
      <w:r>
        <w:rPr>
          <w:rFonts w:hint="eastAsia" w:ascii="仿宋" w:hAnsi="仿宋" w:eastAsia="仿宋" w:cs="仿宋"/>
          <w:b/>
          <w:bCs/>
          <w:color w:val="000000"/>
          <w:sz w:val="32"/>
          <w:szCs w:val="30"/>
          <w:shd w:val="clear" w:color="auto" w:fill="FFFFFF"/>
        </w:rPr>
        <w:t>第一章 总 则</w:t>
      </w:r>
    </w:p>
    <w:p>
      <w:pPr>
        <w:pStyle w:val="6"/>
        <w:widowControl/>
        <w:shd w:val="clear" w:color="auto" w:fill="FFFFFF"/>
        <w:spacing w:beforeAutospacing="0" w:afterAutospacing="0" w:line="420" w:lineRule="exact"/>
        <w:ind w:firstLine="585"/>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第一条 </w:t>
      </w:r>
      <w:r>
        <w:rPr>
          <w:rFonts w:hint="eastAsia" w:ascii="仿宋" w:hAnsi="仿宋" w:eastAsia="仿宋" w:cs="仿宋"/>
          <w:color w:val="000000"/>
          <w:sz w:val="28"/>
          <w:szCs w:val="28"/>
          <w:shd w:val="clear" w:color="auto" w:fill="FFFFFF"/>
        </w:rPr>
        <w:t>为推广普及中华武术，客观评价幼儿武术执教人员的专业水平和业绩贡献，调动广大武术启蒙教育工作者教武育人的积极性，促进武术教育事业的蓬勃发展，根据中共中央办公厅、国务院办公厅联合下发的《关于实施中华优秀传统文化传承发展工程的意见》、中国关心下一代工作委员会健康体育发展中心、中国武术协会、中国民办教育协会学前教育专业委员会联合开展千所“中华幼儿武术实践园、传承园”公益授牌通知文件、国家武术战略发展规划以及相关专业技术职称评聘的有关规定，特制定本评审条件（以下简称《评审条件》）。</w:t>
      </w:r>
    </w:p>
    <w:p>
      <w:pPr>
        <w:pStyle w:val="6"/>
        <w:widowControl/>
        <w:shd w:val="clear" w:color="auto" w:fill="FFFFFF"/>
        <w:spacing w:beforeAutospacing="0" w:afterAutospacing="0" w:line="420" w:lineRule="exact"/>
        <w:ind w:firstLine="585"/>
        <w:rPr>
          <w:rFonts w:ascii="仿宋" w:hAnsi="仿宋" w:eastAsia="仿宋" w:cs="仿宋"/>
          <w:color w:val="000000"/>
          <w:sz w:val="28"/>
          <w:szCs w:val="28"/>
        </w:rPr>
      </w:pPr>
      <w:r>
        <w:rPr>
          <w:rFonts w:hint="eastAsia" w:ascii="仿宋" w:hAnsi="仿宋" w:eastAsia="仿宋" w:cs="仿宋"/>
          <w:b/>
          <w:color w:val="000000"/>
          <w:sz w:val="28"/>
          <w:szCs w:val="28"/>
          <w:shd w:val="clear" w:color="auto" w:fill="FFFFFF"/>
        </w:rPr>
        <w:t xml:space="preserve">第二条 </w:t>
      </w:r>
      <w:r>
        <w:rPr>
          <w:rFonts w:hint="eastAsia" w:ascii="仿宋" w:hAnsi="仿宋" w:eastAsia="仿宋" w:cs="仿宋"/>
          <w:color w:val="000000"/>
          <w:sz w:val="28"/>
          <w:szCs w:val="28"/>
          <w:shd w:val="clear" w:color="auto" w:fill="FFFFFF"/>
        </w:rPr>
        <w:t>《评审条件》参考国家对学校和幼儿教师职称评定的有关规定，“中华幼儿武术教师”执教等级标准评定暂定三个等级，依次为：三级教师、二级教师和一级教师。根据发展需要，拟制定副高级、正高级和特级等级教师标准。</w:t>
      </w:r>
    </w:p>
    <w:p>
      <w:pPr>
        <w:pStyle w:val="6"/>
        <w:widowControl/>
        <w:shd w:val="clear" w:color="auto" w:fill="FFFFFF"/>
        <w:spacing w:beforeAutospacing="0" w:afterAutospacing="0" w:line="420" w:lineRule="exact"/>
        <w:ind w:firstLine="562" w:firstLineChars="200"/>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第三条</w:t>
      </w:r>
      <w:r>
        <w:rPr>
          <w:rFonts w:hint="eastAsia" w:ascii="仿宋" w:hAnsi="仿宋" w:eastAsia="仿宋" w:cs="仿宋"/>
          <w:color w:val="000000"/>
          <w:sz w:val="28"/>
          <w:szCs w:val="28"/>
          <w:shd w:val="clear" w:color="auto" w:fill="FFFFFF"/>
        </w:rPr>
        <w:t xml:space="preserve"> 按照本《评审条件》规定的标准条件，经评审通过，获得中华幼儿武术教师相应等级者，表明其已具备相应的专业技术水平和工作能力，相关单位可予以相应待遇。</w:t>
      </w:r>
    </w:p>
    <w:p>
      <w:pPr>
        <w:pStyle w:val="6"/>
        <w:widowControl/>
        <w:shd w:val="clear" w:color="auto" w:fill="FFFFFF"/>
        <w:spacing w:beforeAutospacing="0" w:afterAutospacing="0" w:line="440" w:lineRule="exact"/>
        <w:ind w:left="420"/>
        <w:rPr>
          <w:rFonts w:ascii="仿宋" w:hAnsi="仿宋" w:eastAsia="仿宋" w:cs="仿宋"/>
          <w:color w:val="000000"/>
          <w:sz w:val="28"/>
          <w:szCs w:val="28"/>
          <w:shd w:val="clear" w:color="auto" w:fill="FFFFFF"/>
        </w:rPr>
      </w:pPr>
    </w:p>
    <w:p>
      <w:pPr>
        <w:pStyle w:val="6"/>
        <w:widowControl/>
        <w:shd w:val="clear" w:color="auto" w:fill="FFFFFF"/>
        <w:spacing w:beforeAutospacing="0" w:afterLines="50" w:afterAutospacing="0" w:line="440" w:lineRule="exact"/>
        <w:jc w:val="center"/>
        <w:rPr>
          <w:rFonts w:ascii="仿宋" w:hAnsi="仿宋" w:eastAsia="仿宋" w:cs="仿宋"/>
          <w:b/>
          <w:bCs/>
          <w:color w:val="000000"/>
          <w:sz w:val="32"/>
          <w:szCs w:val="30"/>
          <w:shd w:val="clear" w:color="auto" w:fill="FFFFFF"/>
        </w:rPr>
      </w:pPr>
      <w:r>
        <w:rPr>
          <w:rFonts w:hint="eastAsia" w:ascii="仿宋" w:hAnsi="仿宋" w:eastAsia="仿宋" w:cs="仿宋"/>
          <w:b/>
          <w:bCs/>
          <w:color w:val="000000"/>
          <w:sz w:val="32"/>
          <w:szCs w:val="30"/>
          <w:shd w:val="clear" w:color="auto" w:fill="FFFFFF"/>
        </w:rPr>
        <w:t>第二章 适用范围</w:t>
      </w:r>
    </w:p>
    <w:p>
      <w:pPr>
        <w:pStyle w:val="6"/>
        <w:widowControl/>
        <w:shd w:val="clear" w:color="auto" w:fill="FFFFFF"/>
        <w:spacing w:beforeAutospacing="0" w:afterAutospacing="0" w:line="440" w:lineRule="exact"/>
        <w:ind w:firstLine="559" w:firstLineChars="199"/>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第四条 </w:t>
      </w:r>
      <w:r>
        <w:rPr>
          <w:rFonts w:hint="eastAsia" w:ascii="仿宋" w:hAnsi="仿宋" w:eastAsia="仿宋" w:cs="仿宋"/>
          <w:color w:val="000000"/>
          <w:sz w:val="28"/>
          <w:szCs w:val="28"/>
          <w:shd w:val="clear" w:color="auto" w:fill="FFFFFF"/>
        </w:rPr>
        <w:t>本《评审条件》适用于幼儿园、中职学校、体育师范类高等院校（系）及相关教研室和武术教育机构。</w:t>
      </w:r>
    </w:p>
    <w:p>
      <w:pPr>
        <w:pStyle w:val="6"/>
        <w:widowControl/>
        <w:shd w:val="clear" w:color="auto" w:fill="FFFFFF"/>
        <w:spacing w:beforeAutospacing="0" w:afterAutospacing="0" w:line="440" w:lineRule="exact"/>
        <w:ind w:firstLine="420"/>
        <w:rPr>
          <w:rFonts w:ascii="仿宋" w:hAnsi="仿宋" w:eastAsia="仿宋" w:cs="仿宋"/>
          <w:color w:val="000000"/>
          <w:sz w:val="28"/>
          <w:szCs w:val="28"/>
          <w:shd w:val="clear" w:color="auto" w:fill="FFFFFF"/>
        </w:rPr>
      </w:pPr>
    </w:p>
    <w:p>
      <w:pPr>
        <w:pStyle w:val="6"/>
        <w:widowControl/>
        <w:shd w:val="clear" w:color="auto" w:fill="FFFFFF"/>
        <w:spacing w:beforeAutospacing="0" w:afterLines="50" w:afterAutospacing="0" w:line="440" w:lineRule="exact"/>
        <w:jc w:val="center"/>
        <w:rPr>
          <w:rFonts w:ascii="仿宋" w:hAnsi="仿宋" w:eastAsia="仿宋" w:cs="仿宋"/>
          <w:b/>
          <w:bCs/>
          <w:color w:val="000000"/>
          <w:sz w:val="32"/>
          <w:szCs w:val="30"/>
          <w:shd w:val="clear" w:color="auto" w:fill="FFFFFF"/>
        </w:rPr>
      </w:pPr>
      <w:r>
        <w:rPr>
          <w:rFonts w:hint="eastAsia" w:ascii="仿宋" w:hAnsi="仿宋" w:eastAsia="仿宋" w:cs="仿宋"/>
          <w:b/>
          <w:bCs/>
          <w:color w:val="000000"/>
          <w:sz w:val="32"/>
          <w:szCs w:val="30"/>
          <w:shd w:val="clear" w:color="auto" w:fill="FFFFFF"/>
        </w:rPr>
        <w:t>第三章 申报条件</w:t>
      </w:r>
    </w:p>
    <w:p>
      <w:pPr>
        <w:pStyle w:val="6"/>
        <w:widowControl/>
        <w:shd w:val="clear" w:color="auto" w:fill="FFFFFF"/>
        <w:spacing w:beforeAutospacing="0" w:afterAutospacing="0" w:line="440" w:lineRule="exact"/>
        <w:ind w:firstLine="559" w:firstLineChars="199"/>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第五条 基本条件</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（一）遵守国家宪法、法律法规，拥护党的领导，政治立场坚定。</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（二）自觉贯彻党和国家的教育方针政策，热爱忠诚于武术教育事业，爱岗敬业，为人师表，教武育人。</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（三）执教期间，年度考核各项指标结果均为合格（称职）以上。</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（四）计算机应用能力条件符合国家相关规定。</w:t>
      </w:r>
    </w:p>
    <w:p>
      <w:pPr>
        <w:pStyle w:val="6"/>
        <w:widowControl/>
        <w:shd w:val="clear" w:color="auto" w:fill="FFFFFF"/>
        <w:spacing w:beforeAutospacing="0" w:afterAutospacing="0" w:line="440" w:lineRule="exact"/>
        <w:ind w:firstLine="559" w:firstLineChars="199"/>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第六条 申报条件</w:t>
      </w:r>
    </w:p>
    <w:p>
      <w:pPr>
        <w:pStyle w:val="6"/>
        <w:widowControl/>
        <w:shd w:val="clear" w:color="auto" w:fill="FFFFFF"/>
        <w:spacing w:beforeAutospacing="0" w:afterAutospacing="0" w:line="440" w:lineRule="exact"/>
        <w:ind w:firstLine="42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（一）申报三级教师须具备的条件</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1.中职以上学历。</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2.从事幼儿教育或幼儿武术教育工作1年以上。</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3.参加三级教师全部课程培训学习，经考试各项成绩全部达标。</w:t>
      </w:r>
    </w:p>
    <w:p>
      <w:pPr>
        <w:pStyle w:val="6"/>
        <w:widowControl/>
        <w:shd w:val="clear" w:color="auto" w:fill="FFFFFF"/>
        <w:spacing w:beforeAutospacing="0" w:afterAutospacing="0" w:line="440" w:lineRule="exact"/>
        <w:ind w:firstLine="42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（二）申报二级教师须具备的条件</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1.大专以上学历。</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2.获得三级教师等级履职满1年，从事幼儿武术教育工作3年以上。</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3.参加二级教师全部课程培训学习，经考试各项成绩全部达标。</w:t>
      </w:r>
    </w:p>
    <w:p>
      <w:pPr>
        <w:pStyle w:val="6"/>
        <w:widowControl/>
        <w:shd w:val="clear" w:color="auto" w:fill="FFFFFF"/>
        <w:spacing w:beforeAutospacing="0" w:afterAutospacing="0" w:line="440" w:lineRule="exact"/>
        <w:ind w:firstLine="420" w:firstLineChars="15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（三）申报一级教师须具备的条件</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1.本科以上学历。</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2.获得二级教师等级履职满2年，从事幼儿武术教育工作5年以上。</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3.参加一级教师全部课程培训学习，经考试各项成绩全部达标。</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（四）破格申报条件</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对不具备“申报条件”规定的学历和资历条件者，如果业绩贡献突出，且符合第五条规定的基本条件和第四章规定的相应“评审条件”，即可破格向上申报一级，破格申报者需具备下列条件之一：</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（一）获得省级以上教学名师、学科带头人、骨干教师、优秀教师等荣誉称号之一。</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（二）参与完成省级以上教学科研项目，或撰写公开发表相关文章著作等1篇以上。</w:t>
      </w:r>
    </w:p>
    <w:p>
      <w:pPr>
        <w:pStyle w:val="6"/>
        <w:widowControl/>
        <w:shd w:val="clear" w:color="auto" w:fill="FFFFFF"/>
        <w:spacing w:beforeAutospacing="0" w:afterAutospacing="0" w:line="44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（三）为当地幼儿武术教育发展做出了卓越贡献并受到嘉奖和表彰。</w:t>
      </w:r>
    </w:p>
    <w:p>
      <w:pPr>
        <w:pStyle w:val="6"/>
        <w:widowControl/>
        <w:shd w:val="clear" w:color="auto" w:fill="FFFFFF"/>
        <w:spacing w:beforeAutospacing="0" w:afterAutospacing="0" w:line="440" w:lineRule="exact"/>
        <w:rPr>
          <w:rFonts w:ascii="仿宋" w:hAnsi="仿宋" w:eastAsia="仿宋" w:cs="仿宋"/>
          <w:color w:val="000000"/>
          <w:sz w:val="28"/>
          <w:szCs w:val="28"/>
          <w:shd w:val="clear" w:color="auto" w:fill="FFFFFF"/>
        </w:rPr>
      </w:pPr>
    </w:p>
    <w:p>
      <w:pPr>
        <w:pStyle w:val="6"/>
        <w:widowControl/>
        <w:shd w:val="clear" w:color="auto" w:fill="FFFFFF"/>
        <w:spacing w:beforeAutospacing="0" w:afterLines="50" w:afterAutospacing="0" w:line="440" w:lineRule="exact"/>
        <w:jc w:val="center"/>
        <w:rPr>
          <w:rFonts w:ascii="仿宋" w:hAnsi="仿宋" w:eastAsia="仿宋" w:cs="仿宋"/>
          <w:b/>
          <w:bCs/>
          <w:color w:val="000000"/>
          <w:sz w:val="32"/>
          <w:szCs w:val="30"/>
          <w:shd w:val="clear" w:color="auto" w:fill="FFFFFF"/>
        </w:rPr>
      </w:pPr>
      <w:r>
        <w:rPr>
          <w:rFonts w:hint="eastAsia" w:ascii="仿宋" w:hAnsi="仿宋" w:eastAsia="仿宋" w:cs="仿宋"/>
          <w:b/>
          <w:bCs/>
          <w:color w:val="000000"/>
          <w:sz w:val="32"/>
          <w:szCs w:val="30"/>
          <w:shd w:val="clear" w:color="auto" w:fill="FFFFFF"/>
        </w:rPr>
        <w:t>第四章 评审条件</w:t>
      </w:r>
    </w:p>
    <w:p>
      <w:pPr>
        <w:pStyle w:val="6"/>
        <w:widowControl/>
        <w:shd w:val="clear" w:color="auto" w:fill="FFFFFF"/>
        <w:spacing w:beforeAutospacing="0" w:afterAutospacing="0" w:line="420" w:lineRule="exact"/>
        <w:ind w:firstLine="559" w:firstLineChars="199"/>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第七条 </w:t>
      </w:r>
      <w:r>
        <w:rPr>
          <w:rFonts w:hint="eastAsia" w:ascii="仿宋" w:hAnsi="仿宋" w:eastAsia="仿宋" w:cs="仿宋"/>
          <w:color w:val="000000"/>
          <w:sz w:val="28"/>
          <w:szCs w:val="28"/>
          <w:shd w:val="clear" w:color="auto" w:fill="FFFFFF"/>
        </w:rPr>
        <w:t>评审三级教师需同时具备的业绩条件</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（一）掌握武术操和基本动作及教学方法，能够正确教育和引导学生练习。</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（二）基本掌握三级培训课程所学内容，能完成基础性教学工作。</w:t>
      </w:r>
    </w:p>
    <w:p>
      <w:pPr>
        <w:pStyle w:val="6"/>
        <w:widowControl/>
        <w:shd w:val="clear" w:color="auto" w:fill="FFFFFF"/>
        <w:spacing w:beforeAutospacing="0" w:afterAutospacing="0" w:line="420" w:lineRule="exact"/>
        <w:ind w:firstLine="559" w:firstLineChars="199"/>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第八条</w:t>
      </w:r>
      <w:r>
        <w:rPr>
          <w:rFonts w:hint="eastAsia" w:ascii="仿宋" w:hAnsi="仿宋" w:eastAsia="仿宋" w:cs="仿宋"/>
          <w:color w:val="000000"/>
          <w:sz w:val="28"/>
          <w:szCs w:val="28"/>
          <w:shd w:val="clear" w:color="auto" w:fill="FFFFFF"/>
        </w:rPr>
        <w:t xml:space="preserve"> 评审二级教师需同时具备的业绩条件</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（一）熟练掌握教育学、心理学和教学方法的基本理论知识，具有儿童武术学科必备的专业知识，能够正确传授武术知识和技能，教学效果较好。</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（二）掌握教育教学研究方法，开展教育教学研究和创新实践。</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（三）执教期间，参加省市级以上相关幼儿武术活动，并取得一定成绩和荣誉。</w:t>
      </w:r>
    </w:p>
    <w:p>
      <w:pPr>
        <w:pStyle w:val="6"/>
        <w:widowControl/>
        <w:shd w:val="clear" w:color="auto" w:fill="FFFFFF"/>
        <w:spacing w:beforeAutospacing="0" w:afterAutospacing="0" w:line="420" w:lineRule="exact"/>
        <w:ind w:firstLine="562" w:firstLineChars="200"/>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第九条</w:t>
      </w:r>
      <w:r>
        <w:rPr>
          <w:rFonts w:hint="eastAsia" w:ascii="仿宋" w:hAnsi="仿宋" w:eastAsia="仿宋" w:cs="仿宋"/>
          <w:color w:val="000000"/>
          <w:sz w:val="28"/>
          <w:szCs w:val="28"/>
          <w:shd w:val="clear" w:color="auto" w:fill="FFFFFF"/>
        </w:rPr>
        <w:t xml:space="preserve"> 评审一级教师需同时具备的业绩条件</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（一）全面掌握武术学科课程体系和专业知识，能按照教学大纲、教材和教学原则的要求，积极开展教育教学工作，有一定的教学经验，教育教学业绩较为突出。</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（二）具有一定的教育教学研究能力，并承担一定的教学研究任务，在幼儿武术教育创新实践中积累了一定经验。</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（三）执教期间，参加国家级以上相关幼儿武术活动，并取得一定成绩和荣誉。</w:t>
      </w:r>
    </w:p>
    <w:p>
      <w:pPr>
        <w:pStyle w:val="6"/>
        <w:widowControl/>
        <w:shd w:val="clear" w:color="auto" w:fill="FFFFFF"/>
        <w:spacing w:beforeAutospacing="0" w:afterAutospacing="0" w:line="440" w:lineRule="exact"/>
        <w:ind w:firstLine="420"/>
        <w:rPr>
          <w:rFonts w:ascii="仿宋" w:hAnsi="仿宋" w:eastAsia="仿宋" w:cs="仿宋"/>
          <w:color w:val="000000"/>
          <w:sz w:val="28"/>
          <w:szCs w:val="28"/>
          <w:shd w:val="clear" w:color="auto" w:fill="FFFFFF"/>
        </w:rPr>
      </w:pPr>
    </w:p>
    <w:p>
      <w:pPr>
        <w:pStyle w:val="6"/>
        <w:widowControl/>
        <w:shd w:val="clear" w:color="auto" w:fill="FFFFFF"/>
        <w:spacing w:beforeAutospacing="0" w:afterLines="50" w:afterAutospacing="0" w:line="440" w:lineRule="exact"/>
        <w:jc w:val="center"/>
        <w:rPr>
          <w:rFonts w:ascii="仿宋" w:hAnsi="仿宋" w:eastAsia="仿宋" w:cs="仿宋"/>
          <w:b/>
          <w:bCs/>
          <w:color w:val="000000"/>
          <w:sz w:val="32"/>
          <w:szCs w:val="30"/>
          <w:shd w:val="clear" w:color="auto" w:fill="FFFFFF"/>
        </w:rPr>
      </w:pPr>
      <w:r>
        <w:rPr>
          <w:rFonts w:hint="eastAsia" w:ascii="仿宋" w:hAnsi="仿宋" w:eastAsia="仿宋" w:cs="仿宋"/>
          <w:b/>
          <w:bCs/>
          <w:color w:val="000000"/>
          <w:sz w:val="32"/>
          <w:szCs w:val="30"/>
          <w:shd w:val="clear" w:color="auto" w:fill="FFFFFF"/>
        </w:rPr>
        <w:t>第五章 附 则</w:t>
      </w:r>
    </w:p>
    <w:p>
      <w:pPr>
        <w:pStyle w:val="6"/>
        <w:widowControl/>
        <w:shd w:val="clear" w:color="auto" w:fill="FFFFFF"/>
        <w:spacing w:beforeAutospacing="0" w:afterAutospacing="0" w:line="420" w:lineRule="exact"/>
        <w:ind w:firstLine="562" w:firstLineChars="200"/>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第十条</w:t>
      </w:r>
      <w:r>
        <w:rPr>
          <w:rFonts w:hint="eastAsia" w:ascii="仿宋" w:hAnsi="仿宋" w:eastAsia="仿宋" w:cs="仿宋"/>
          <w:color w:val="000000"/>
          <w:sz w:val="28"/>
          <w:szCs w:val="28"/>
          <w:shd w:val="clear" w:color="auto" w:fill="FFFFFF"/>
        </w:rPr>
        <w:t xml:space="preserve"> 执行公益武术支教1年以上的教师，可优先予以申报推荐。</w:t>
      </w:r>
    </w:p>
    <w:p>
      <w:pPr>
        <w:pStyle w:val="6"/>
        <w:widowControl/>
        <w:shd w:val="clear" w:color="auto" w:fill="FFFFFF"/>
        <w:spacing w:beforeAutospacing="0" w:afterAutospacing="0" w:line="420" w:lineRule="exact"/>
        <w:ind w:firstLine="562" w:firstLineChars="200"/>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第十一条</w:t>
      </w:r>
      <w:r>
        <w:rPr>
          <w:rFonts w:hint="eastAsia" w:ascii="仿宋" w:hAnsi="仿宋" w:eastAsia="仿宋" w:cs="仿宋"/>
          <w:color w:val="000000"/>
          <w:sz w:val="28"/>
          <w:szCs w:val="28"/>
          <w:shd w:val="clear" w:color="auto" w:fill="FFFFFF"/>
        </w:rPr>
        <w:t xml:space="preserve"> 关于申报复审和延期申报的规定</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（一）凡三级申报二级，二级申报一级者，须对当前等级内容进行复审，复审考核不合格（不称职）者，须延期申报。</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（二）受到警告、严重警告、通告批评者，自处分之日起，两年内不得申报。</w:t>
      </w:r>
    </w:p>
    <w:p>
      <w:pPr>
        <w:pStyle w:val="6"/>
        <w:widowControl/>
        <w:shd w:val="clear" w:color="auto" w:fill="FFFFFF"/>
        <w:spacing w:beforeAutospacing="0" w:afterAutospacing="0" w:line="42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（三）有严重违反武术教师职业行为者，自查实之日起，五年内不得申报。</w:t>
      </w:r>
    </w:p>
    <w:p>
      <w:pPr>
        <w:pStyle w:val="6"/>
        <w:widowControl/>
        <w:shd w:val="clear" w:color="auto" w:fill="FFFFFF"/>
        <w:spacing w:beforeAutospacing="0" w:afterAutospacing="0" w:line="420" w:lineRule="exact"/>
        <w:ind w:firstLine="562" w:firstLineChars="200"/>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第十二条</w:t>
      </w:r>
      <w:r>
        <w:rPr>
          <w:rFonts w:hint="eastAsia" w:ascii="仿宋" w:hAnsi="仿宋" w:eastAsia="仿宋" w:cs="仿宋"/>
          <w:color w:val="000000"/>
          <w:sz w:val="28"/>
          <w:szCs w:val="28"/>
          <w:shd w:val="clear" w:color="auto" w:fill="FFFFFF"/>
        </w:rPr>
        <w:t xml:space="preserve"> 本《评审条件》自发布之日起执行，由“中华幼儿武术教师”等级评审委员会负责解释。</w:t>
      </w:r>
    </w:p>
    <w:p>
      <w:pPr>
        <w:pStyle w:val="6"/>
        <w:widowControl/>
        <w:shd w:val="clear" w:color="auto" w:fill="FFFFFF"/>
        <w:spacing w:beforeAutospacing="0" w:afterAutospacing="0" w:line="42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shd w:val="clear" w:color="auto" w:fill="FFFFFF"/>
        </w:rPr>
        <w:t xml:space="preserve">第十三条 </w:t>
      </w:r>
      <w:r>
        <w:rPr>
          <w:rFonts w:hint="eastAsia" w:ascii="仿宋" w:hAnsi="仿宋" w:eastAsia="仿宋" w:cs="仿宋"/>
          <w:color w:val="000000"/>
          <w:sz w:val="28"/>
          <w:szCs w:val="28"/>
          <w:shd w:val="clear" w:color="auto" w:fill="FFFFFF"/>
        </w:rPr>
        <w:t>由中国关心下一代工作委员会健康体育发展中心、中国武术协会、中国民办教育协会学前教育专业委员会联合颁发相应的执教等级证书。</w:t>
      </w:r>
    </w:p>
    <w:p>
      <w:pPr>
        <w:pStyle w:val="6"/>
        <w:widowControl/>
        <w:shd w:val="clear" w:color="auto" w:fill="FFFFFF"/>
        <w:spacing w:beforeAutospacing="0" w:afterAutospacing="0" w:line="420" w:lineRule="exact"/>
        <w:ind w:firstLine="420"/>
        <w:jc w:val="center"/>
        <w:rPr>
          <w:rFonts w:ascii="黑体" w:hAnsi="黑体" w:eastAsia="黑体" w:cs="黑体"/>
          <w:b/>
          <w:bCs/>
          <w:sz w:val="44"/>
          <w:szCs w:val="44"/>
        </w:rPr>
      </w:pPr>
      <w:r>
        <w:rPr>
          <w:rFonts w:hint="eastAsia" w:ascii="仿宋" w:hAnsi="仿宋" w:eastAsia="仿宋" w:cs="仿宋"/>
          <w:color w:val="000000"/>
          <w:sz w:val="28"/>
          <w:szCs w:val="28"/>
        </w:rPr>
        <w:t xml:space="preserve">                          二〇一七年七月</w:t>
      </w:r>
    </w:p>
    <w:p>
      <w:pPr>
        <w:jc w:val="center"/>
        <w:rPr>
          <w:rFonts w:ascii="黑体" w:hAnsi="黑体" w:eastAsia="黑体" w:cs="黑体"/>
          <w:b/>
          <w:bCs/>
          <w:sz w:val="44"/>
          <w:szCs w:val="44"/>
        </w:rPr>
      </w:pPr>
      <w:r>
        <w:rPr>
          <w:rFonts w:hint="eastAsia" w:ascii="黑体" w:hAnsi="黑体" w:eastAsia="黑体" w:cs="黑体"/>
          <w:b/>
          <w:bCs/>
          <w:sz w:val="44"/>
          <w:szCs w:val="44"/>
        </w:rPr>
        <w:t>“中华幼儿武术教师”等级培训大纲（草案）</w:t>
      </w:r>
    </w:p>
    <w:p>
      <w:pPr>
        <w:spacing w:beforeLines="100" w:line="340" w:lineRule="exact"/>
        <w:ind w:firstLine="480" w:firstLineChars="200"/>
        <w:rPr>
          <w:rFonts w:ascii="黑体" w:hAnsi="黑体" w:eastAsia="黑体" w:cs="黑体"/>
        </w:rPr>
      </w:pPr>
      <w:r>
        <w:rPr>
          <w:rFonts w:hint="eastAsia" w:ascii="黑体" w:hAnsi="黑体" w:eastAsia="黑体" w:cs="黑体"/>
        </w:rPr>
        <w:t>为丰富和完善我国少幼武术教师人才梯队建设，提高武术教师的执教能力，促进少儿武术教育事业的健康蓬勃发展，特拟定如下培训大纲，供参考学习。</w:t>
      </w:r>
    </w:p>
    <w:p>
      <w:pPr>
        <w:spacing w:line="340" w:lineRule="exact"/>
        <w:ind w:firstLine="482" w:firstLineChars="200"/>
        <w:rPr>
          <w:rFonts w:ascii="黑体" w:hAnsi="黑体" w:eastAsia="黑体" w:cs="黑体"/>
          <w:b/>
          <w:bCs/>
        </w:rPr>
      </w:pPr>
    </w:p>
    <w:tbl>
      <w:tblPr>
        <w:tblStyle w:val="12"/>
        <w:tblW w:w="9531" w:type="dxa"/>
        <w:jc w:val="center"/>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745"/>
        <w:gridCol w:w="478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4745" w:type="dxa"/>
            <w:tcBorders>
              <w:top w:val="dotted" w:color="auto" w:sz="8" w:space="0"/>
              <w:left w:val="dotted" w:color="auto" w:sz="8" w:space="0"/>
              <w:bottom w:val="dotted" w:color="auto" w:sz="8" w:space="0"/>
              <w:right w:val="dotted" w:color="auto" w:sz="8" w:space="0"/>
            </w:tcBorders>
            <w:shd w:val="clear" w:color="auto" w:fill="FFE599" w:themeFill="accent4" w:themeFillTint="66"/>
          </w:tcPr>
          <w:p>
            <w:pPr>
              <w:spacing w:afterLines="15" w:line="480" w:lineRule="exact"/>
              <w:jc w:val="center"/>
              <w:rPr>
                <w:rFonts w:ascii="黑体" w:hAnsi="黑体" w:eastAsia="黑体" w:cs="黑体"/>
                <w:b/>
                <w:bCs/>
                <w:color w:val="000000" w:themeColor="text1"/>
              </w:rPr>
            </w:pPr>
            <w:r>
              <w:rPr>
                <w:rFonts w:hint="eastAsia" w:ascii="黑体" w:hAnsi="黑体" w:eastAsia="黑体" w:cs="黑体"/>
                <w:b/>
                <w:bCs/>
                <w:color w:val="000000" w:themeColor="text1"/>
              </w:rPr>
              <w:t>“三级教师”培训大纲</w:t>
            </w:r>
          </w:p>
        </w:tc>
        <w:tc>
          <w:tcPr>
            <w:tcW w:w="4786" w:type="dxa"/>
            <w:tcBorders>
              <w:top w:val="dotted" w:color="auto" w:sz="8" w:space="0"/>
              <w:left w:val="dotted" w:color="auto" w:sz="8" w:space="0"/>
              <w:bottom w:val="dotted" w:color="auto" w:sz="8" w:space="0"/>
              <w:right w:val="dotted" w:color="auto" w:sz="8" w:space="0"/>
            </w:tcBorders>
            <w:shd w:val="clear" w:color="auto" w:fill="FFE599" w:themeFill="accent4" w:themeFillTint="66"/>
          </w:tcPr>
          <w:p>
            <w:pPr>
              <w:spacing w:afterLines="15" w:line="480" w:lineRule="exact"/>
              <w:jc w:val="center"/>
              <w:rPr>
                <w:rFonts w:ascii="黑体" w:hAnsi="黑体" w:eastAsia="黑体" w:cs="黑体"/>
                <w:b/>
                <w:bCs/>
                <w:color w:val="000000" w:themeColor="text1"/>
              </w:rPr>
            </w:pPr>
            <w:r>
              <w:rPr>
                <w:rFonts w:hint="eastAsia" w:ascii="黑体" w:hAnsi="黑体" w:eastAsia="黑体" w:cs="黑体"/>
                <w:b/>
                <w:bCs/>
                <w:color w:val="000000" w:themeColor="text1"/>
              </w:rPr>
              <w:t>“二级教师”培训大纲</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4745" w:type="dxa"/>
            <w:tcBorders>
              <w:top w:val="dotted" w:color="auto" w:sz="8" w:space="0"/>
              <w:left w:val="dotted" w:color="auto" w:sz="8" w:space="0"/>
              <w:bottom w:val="dotted" w:color="auto" w:sz="8" w:space="0"/>
              <w:right w:val="dotted" w:color="auto" w:sz="8" w:space="0"/>
            </w:tcBorders>
            <w:shd w:val="clear" w:color="auto" w:fill="FFFFFF"/>
          </w:tcPr>
          <w:p>
            <w:pPr>
              <w:spacing w:beforeLines="50" w:line="340" w:lineRule="exact"/>
              <w:rPr>
                <w:rFonts w:hint="eastAsia" w:ascii="仿宋" w:hAnsi="仿宋" w:eastAsia="仿宋" w:cs="仿宋"/>
                <w:b/>
                <w:bCs/>
                <w:color w:val="000000"/>
                <w:szCs w:val="21"/>
              </w:rPr>
            </w:pPr>
            <w:r>
              <w:rPr>
                <w:rFonts w:hint="eastAsia" w:ascii="仿宋" w:hAnsi="仿宋" w:eastAsia="仿宋" w:cs="仿宋"/>
                <w:b/>
                <w:bCs/>
                <w:color w:val="000000"/>
                <w:szCs w:val="21"/>
              </w:rPr>
              <w:t>一、理论部分</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1.学前教育与儿童体育基础理论知识</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2.武术基础理论知识与武德礼仪</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3.儿童武术教学特点与常用教法</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4.儿童武术实用性功能价值解析</w:t>
            </w:r>
          </w:p>
          <w:p>
            <w:pPr>
              <w:spacing w:line="340" w:lineRule="exact"/>
              <w:rPr>
                <w:rFonts w:hint="eastAsia" w:ascii="仿宋" w:hAnsi="仿宋" w:eastAsia="仿宋" w:cs="仿宋"/>
                <w:color w:val="000000"/>
                <w:w w:val="90"/>
                <w:szCs w:val="21"/>
              </w:rPr>
            </w:pPr>
            <w:r>
              <w:rPr>
                <w:rFonts w:hint="eastAsia" w:ascii="仿宋" w:hAnsi="仿宋" w:eastAsia="仿宋" w:cs="仿宋"/>
                <w:color w:val="000000"/>
                <w:szCs w:val="21"/>
              </w:rPr>
              <w:t>5.</w:t>
            </w:r>
            <w:r>
              <w:rPr>
                <w:rFonts w:hint="eastAsia" w:ascii="仿宋" w:hAnsi="仿宋" w:eastAsia="仿宋" w:cs="仿宋"/>
                <w:color w:val="000000"/>
                <w:w w:val="90"/>
                <w:szCs w:val="21"/>
              </w:rPr>
              <w:t>《中华少儿武术》教师实用指导手册---常识篇解析</w:t>
            </w:r>
          </w:p>
          <w:p>
            <w:pPr>
              <w:numPr>
                <w:ilvl w:val="0"/>
                <w:numId w:val="1"/>
              </w:numPr>
              <w:spacing w:beforeLines="50" w:line="340" w:lineRule="exact"/>
              <w:rPr>
                <w:rFonts w:hint="eastAsia" w:ascii="仿宋" w:hAnsi="仿宋" w:eastAsia="仿宋" w:cs="仿宋"/>
                <w:b/>
                <w:bCs/>
                <w:color w:val="000000"/>
                <w:szCs w:val="21"/>
              </w:rPr>
            </w:pPr>
            <w:r>
              <w:rPr>
                <w:rFonts w:hint="eastAsia" w:ascii="仿宋" w:hAnsi="仿宋" w:eastAsia="仿宋" w:cs="仿宋"/>
                <w:b/>
                <w:bCs/>
                <w:color w:val="000000"/>
                <w:szCs w:val="21"/>
              </w:rPr>
              <w:t>技术部分</w:t>
            </w:r>
          </w:p>
          <w:p>
            <w:pPr>
              <w:spacing w:line="340" w:lineRule="exact"/>
              <w:rPr>
                <w:rFonts w:hint="eastAsia" w:ascii="仿宋" w:hAnsi="仿宋" w:eastAsia="仿宋" w:cs="仿宋"/>
                <w:b/>
                <w:bCs/>
                <w:color w:val="000000"/>
                <w:szCs w:val="21"/>
              </w:rPr>
            </w:pPr>
            <w:r>
              <w:rPr>
                <w:rFonts w:hint="eastAsia" w:ascii="仿宋" w:hAnsi="仿宋" w:eastAsia="仿宋" w:cs="仿宋"/>
                <w:color w:val="000000"/>
                <w:szCs w:val="21"/>
              </w:rPr>
              <w:t>1.武术基本功与基本动作标准化演练</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2.《中华幼儿武术》3套规定操学习</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3.《中国武术段位制》之“趣味武术”教学训练</w:t>
            </w:r>
          </w:p>
          <w:p>
            <w:pPr>
              <w:numPr>
                <w:ilvl w:val="0"/>
                <w:numId w:val="1"/>
              </w:numPr>
              <w:spacing w:beforeLines="50" w:line="340" w:lineRule="exact"/>
              <w:rPr>
                <w:rFonts w:hint="eastAsia" w:ascii="仿宋" w:hAnsi="仿宋" w:eastAsia="仿宋" w:cs="仿宋"/>
                <w:b/>
                <w:bCs/>
                <w:color w:val="000000"/>
                <w:szCs w:val="21"/>
              </w:rPr>
            </w:pPr>
            <w:r>
              <w:rPr>
                <w:rFonts w:hint="eastAsia" w:ascii="仿宋" w:hAnsi="仿宋" w:eastAsia="仿宋" w:cs="仿宋"/>
                <w:b/>
                <w:bCs/>
                <w:color w:val="000000"/>
                <w:szCs w:val="21"/>
              </w:rPr>
              <w:t>实操部分</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1.观摩幼儿武术现场教学课</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2.幼儿武术教学视频案例指导</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3.儿童武术教师常用教学语现场互动</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4.儿童武术教育教学经验发展交流</w:t>
            </w:r>
          </w:p>
          <w:p>
            <w:pPr>
              <w:spacing w:line="340" w:lineRule="exact"/>
              <w:rPr>
                <w:rFonts w:hint="eastAsia" w:ascii="仿宋" w:hAnsi="仿宋" w:eastAsia="仿宋" w:cs="仿宋"/>
                <w:color w:val="000000"/>
                <w:szCs w:val="21"/>
              </w:rPr>
            </w:pPr>
          </w:p>
        </w:tc>
        <w:tc>
          <w:tcPr>
            <w:tcW w:w="4786" w:type="dxa"/>
            <w:tcBorders>
              <w:top w:val="dotted" w:color="auto" w:sz="8" w:space="0"/>
              <w:left w:val="dotted" w:color="auto" w:sz="8" w:space="0"/>
              <w:bottom w:val="dotted" w:color="auto" w:sz="8" w:space="0"/>
              <w:right w:val="dotted" w:color="auto" w:sz="8" w:space="0"/>
            </w:tcBorders>
            <w:shd w:val="clear" w:color="auto" w:fill="FFFFFF"/>
          </w:tcPr>
          <w:p>
            <w:pPr>
              <w:spacing w:beforeLines="50" w:line="340" w:lineRule="exact"/>
              <w:rPr>
                <w:rFonts w:hint="eastAsia" w:ascii="仿宋" w:hAnsi="仿宋" w:eastAsia="仿宋" w:cs="仿宋"/>
                <w:b/>
                <w:bCs/>
                <w:color w:val="000000"/>
                <w:szCs w:val="21"/>
              </w:rPr>
            </w:pPr>
            <w:r>
              <w:rPr>
                <w:rFonts w:hint="eastAsia" w:ascii="仿宋" w:hAnsi="仿宋" w:eastAsia="仿宋" w:cs="仿宋"/>
                <w:b/>
                <w:bCs/>
                <w:color w:val="000000"/>
                <w:szCs w:val="21"/>
              </w:rPr>
              <w:t>一、理论部分</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1.儿童心理学、生理学基础理论知识</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 xml:space="preserve">2.武术与校园传统文化教育的内涵与外延 </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3.武术操创编原则与实用教法</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4.宣传展示教学课程设计与实践指导</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5.教师教学细节与危机（安全）事务处理</w:t>
            </w:r>
          </w:p>
          <w:p>
            <w:pPr>
              <w:spacing w:line="340" w:lineRule="exact"/>
              <w:rPr>
                <w:rFonts w:hint="eastAsia" w:ascii="仿宋" w:hAnsi="仿宋" w:eastAsia="仿宋" w:cs="仿宋"/>
                <w:color w:val="000000"/>
                <w:w w:val="90"/>
                <w:szCs w:val="21"/>
              </w:rPr>
            </w:pPr>
            <w:r>
              <w:rPr>
                <w:rFonts w:hint="eastAsia" w:ascii="仿宋" w:hAnsi="仿宋" w:eastAsia="仿宋" w:cs="仿宋"/>
                <w:color w:val="000000"/>
                <w:szCs w:val="21"/>
              </w:rPr>
              <w:t>6.</w:t>
            </w:r>
            <w:r>
              <w:rPr>
                <w:rFonts w:hint="eastAsia" w:ascii="仿宋" w:hAnsi="仿宋" w:eastAsia="仿宋" w:cs="仿宋"/>
                <w:color w:val="000000"/>
                <w:w w:val="90"/>
                <w:szCs w:val="21"/>
              </w:rPr>
              <w:t>《中华少儿武术》教师实用指导手册---教学篇解析</w:t>
            </w:r>
          </w:p>
          <w:p>
            <w:pPr>
              <w:spacing w:line="340" w:lineRule="exact"/>
              <w:rPr>
                <w:rFonts w:hint="eastAsia" w:ascii="仿宋" w:hAnsi="仿宋" w:eastAsia="仿宋" w:cs="仿宋"/>
                <w:szCs w:val="21"/>
              </w:rPr>
            </w:pPr>
            <w:r>
              <w:rPr>
                <w:rFonts w:hint="eastAsia" w:ascii="仿宋" w:hAnsi="仿宋" w:eastAsia="仿宋" w:cs="仿宋"/>
                <w:szCs w:val="21"/>
              </w:rPr>
              <w:t>7.《中华幼儿武术》教师用书学习与教法解析</w:t>
            </w:r>
          </w:p>
          <w:p>
            <w:pPr>
              <w:spacing w:beforeLines="50" w:line="340" w:lineRule="exact"/>
              <w:rPr>
                <w:rFonts w:hint="eastAsia" w:ascii="仿宋" w:hAnsi="仿宋" w:eastAsia="仿宋" w:cs="仿宋"/>
                <w:b/>
                <w:bCs/>
                <w:color w:val="000000"/>
                <w:szCs w:val="21"/>
              </w:rPr>
            </w:pPr>
            <w:r>
              <w:rPr>
                <w:rFonts w:hint="eastAsia" w:ascii="仿宋" w:hAnsi="仿宋" w:eastAsia="仿宋" w:cs="仿宋"/>
                <w:b/>
                <w:bCs/>
                <w:color w:val="000000"/>
                <w:szCs w:val="21"/>
              </w:rPr>
              <w:t>二、技术部分</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1.武术教师基本功及劲力技法演练</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2.《中华幼儿武术》3套规定操精准化演练</w:t>
            </w:r>
          </w:p>
          <w:p>
            <w:pPr>
              <w:spacing w:beforeLines="50" w:line="340" w:lineRule="exact"/>
              <w:rPr>
                <w:rFonts w:hint="eastAsia" w:ascii="仿宋" w:hAnsi="仿宋" w:eastAsia="仿宋" w:cs="仿宋"/>
                <w:b/>
                <w:bCs/>
                <w:color w:val="000000"/>
                <w:szCs w:val="21"/>
              </w:rPr>
            </w:pPr>
            <w:r>
              <w:rPr>
                <w:rFonts w:hint="eastAsia" w:ascii="仿宋" w:hAnsi="仿宋" w:eastAsia="仿宋" w:cs="仿宋"/>
                <w:b/>
                <w:bCs/>
                <w:color w:val="000000"/>
                <w:szCs w:val="21"/>
              </w:rPr>
              <w:t>三、实操部分</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1.儿童武术教学（肢体）语言模拟练习</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2.儿童武术优质教学课视频解析</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3.观摩运动游戏与趣味武术现场教学课</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 w:hRule="atLeast"/>
          <w:jc w:val="center"/>
        </w:trPr>
        <w:tc>
          <w:tcPr>
            <w:tcW w:w="4745" w:type="dxa"/>
            <w:tcBorders>
              <w:top w:val="dotted" w:color="auto" w:sz="8" w:space="0"/>
              <w:left w:val="dotted" w:color="auto" w:sz="8" w:space="0"/>
              <w:bottom w:val="dotted" w:color="auto" w:sz="8" w:space="0"/>
              <w:right w:val="dotted" w:color="auto" w:sz="8" w:space="0"/>
            </w:tcBorders>
            <w:shd w:val="clear" w:color="auto" w:fill="FFE599" w:themeFill="accent4" w:themeFillTint="66"/>
          </w:tcPr>
          <w:p>
            <w:pPr>
              <w:spacing w:afterLines="15" w:line="480" w:lineRule="exact"/>
              <w:jc w:val="center"/>
              <w:rPr>
                <w:rFonts w:ascii="黑体" w:hAnsi="黑体" w:eastAsia="黑体" w:cs="黑体"/>
                <w:b/>
                <w:bCs/>
                <w:color w:val="000000" w:themeColor="text1"/>
              </w:rPr>
            </w:pPr>
            <w:r>
              <w:rPr>
                <w:rFonts w:hint="eastAsia" w:ascii="黑体" w:hAnsi="黑体" w:eastAsia="黑体" w:cs="黑体"/>
                <w:b/>
                <w:bCs/>
                <w:color w:val="000000" w:themeColor="text1"/>
              </w:rPr>
              <w:t>“一级教师”培训大纲</w:t>
            </w:r>
          </w:p>
        </w:tc>
        <w:tc>
          <w:tcPr>
            <w:tcW w:w="4786" w:type="dxa"/>
            <w:tcBorders>
              <w:top w:val="dotted" w:color="auto" w:sz="8" w:space="0"/>
              <w:left w:val="dotted" w:color="auto" w:sz="8" w:space="0"/>
              <w:bottom w:val="dotted" w:color="auto" w:sz="8" w:space="0"/>
              <w:right w:val="dotted" w:color="auto" w:sz="8" w:space="0"/>
            </w:tcBorders>
            <w:shd w:val="clear" w:color="auto" w:fill="FFE599" w:themeFill="accent4" w:themeFillTint="66"/>
          </w:tcPr>
          <w:p>
            <w:pPr>
              <w:spacing w:afterLines="15" w:line="480" w:lineRule="exact"/>
              <w:jc w:val="center"/>
              <w:rPr>
                <w:rFonts w:ascii="黑体" w:hAnsi="黑体" w:eastAsia="黑体" w:cs="黑体"/>
                <w:b/>
                <w:bCs/>
                <w:color w:val="000000" w:themeColor="text1"/>
              </w:rPr>
            </w:pPr>
            <w:r>
              <w:rPr>
                <w:rFonts w:hint="eastAsia" w:ascii="黑体" w:hAnsi="黑体" w:eastAsia="黑体" w:cs="黑体"/>
                <w:b/>
                <w:bCs/>
                <w:color w:val="000000" w:themeColor="text1"/>
              </w:rPr>
              <w:t>“副高级教师”培训大纲</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4745" w:type="dxa"/>
            <w:tcBorders>
              <w:top w:val="dotted" w:color="auto" w:sz="8" w:space="0"/>
              <w:left w:val="dotted" w:color="auto" w:sz="8" w:space="0"/>
              <w:bottom w:val="dotted" w:color="auto" w:sz="8" w:space="0"/>
              <w:right w:val="dotted" w:color="auto" w:sz="8" w:space="0"/>
            </w:tcBorders>
            <w:shd w:val="clear" w:color="auto" w:fill="FFFFFF"/>
          </w:tcPr>
          <w:p>
            <w:pPr>
              <w:spacing w:beforeLines="50" w:line="340" w:lineRule="exact"/>
              <w:rPr>
                <w:rFonts w:hint="eastAsia" w:ascii="仿宋" w:hAnsi="仿宋" w:eastAsia="仿宋" w:cs="仿宋"/>
                <w:b/>
                <w:bCs/>
                <w:szCs w:val="21"/>
              </w:rPr>
            </w:pPr>
            <w:r>
              <w:rPr>
                <w:rFonts w:hint="eastAsia" w:ascii="仿宋" w:hAnsi="仿宋" w:eastAsia="仿宋" w:cs="仿宋"/>
                <w:b/>
                <w:bCs/>
                <w:szCs w:val="21"/>
              </w:rPr>
              <w:t>一、理论部分</w:t>
            </w:r>
          </w:p>
          <w:p>
            <w:pPr>
              <w:spacing w:line="340" w:lineRule="exact"/>
              <w:rPr>
                <w:rFonts w:hint="eastAsia" w:ascii="仿宋" w:hAnsi="仿宋" w:eastAsia="仿宋" w:cs="仿宋"/>
                <w:color w:val="000000"/>
                <w:szCs w:val="21"/>
              </w:rPr>
            </w:pPr>
            <w:r>
              <w:rPr>
                <w:rFonts w:hint="eastAsia" w:ascii="仿宋" w:hAnsi="仿宋" w:eastAsia="仿宋" w:cs="仿宋"/>
                <w:szCs w:val="21"/>
              </w:rPr>
              <w:t>1.</w:t>
            </w:r>
            <w:r>
              <w:rPr>
                <w:rFonts w:hint="eastAsia" w:ascii="仿宋" w:hAnsi="仿宋" w:eastAsia="仿宋" w:cs="仿宋"/>
                <w:color w:val="000000"/>
                <w:szCs w:val="21"/>
              </w:rPr>
              <w:t>儿童武术教育教学科学发展观</w:t>
            </w:r>
          </w:p>
          <w:p>
            <w:pPr>
              <w:spacing w:line="340" w:lineRule="exact"/>
              <w:rPr>
                <w:rFonts w:hint="eastAsia" w:ascii="仿宋" w:hAnsi="仿宋" w:eastAsia="仿宋" w:cs="仿宋"/>
                <w:szCs w:val="21"/>
              </w:rPr>
            </w:pPr>
            <w:r>
              <w:rPr>
                <w:rFonts w:hint="eastAsia" w:ascii="仿宋" w:hAnsi="仿宋" w:eastAsia="仿宋" w:cs="仿宋"/>
                <w:szCs w:val="21"/>
              </w:rPr>
              <w:t>2.运动训练与儿童武术竞赛组织编排</w:t>
            </w:r>
          </w:p>
          <w:p>
            <w:pPr>
              <w:spacing w:line="340" w:lineRule="exact"/>
              <w:rPr>
                <w:rFonts w:hint="eastAsia" w:ascii="仿宋" w:hAnsi="仿宋" w:eastAsia="仿宋" w:cs="仿宋"/>
                <w:szCs w:val="21"/>
              </w:rPr>
            </w:pPr>
            <w:r>
              <w:rPr>
                <w:rFonts w:hint="eastAsia" w:ascii="仿宋" w:hAnsi="仿宋" w:eastAsia="仿宋" w:cs="仿宋"/>
                <w:szCs w:val="21"/>
              </w:rPr>
              <w:t>3.武术教师的裁判规则与基础知识</w:t>
            </w:r>
          </w:p>
          <w:p>
            <w:pPr>
              <w:spacing w:line="340" w:lineRule="exact"/>
              <w:rPr>
                <w:rFonts w:hint="eastAsia" w:ascii="仿宋" w:hAnsi="仿宋" w:eastAsia="仿宋" w:cs="仿宋"/>
                <w:szCs w:val="21"/>
              </w:rPr>
            </w:pPr>
            <w:r>
              <w:rPr>
                <w:rFonts w:hint="eastAsia" w:ascii="仿宋" w:hAnsi="仿宋" w:eastAsia="仿宋" w:cs="仿宋"/>
                <w:szCs w:val="21"/>
              </w:rPr>
              <w:t>4.运动损伤的预防与应急处理</w:t>
            </w:r>
          </w:p>
          <w:p>
            <w:pPr>
              <w:spacing w:line="340" w:lineRule="exact"/>
              <w:rPr>
                <w:rFonts w:hint="eastAsia" w:ascii="仿宋" w:hAnsi="仿宋" w:eastAsia="仿宋" w:cs="仿宋"/>
                <w:szCs w:val="21"/>
              </w:rPr>
            </w:pPr>
            <w:r>
              <w:rPr>
                <w:rFonts w:hint="eastAsia" w:ascii="仿宋" w:hAnsi="仿宋" w:eastAsia="仿宋" w:cs="仿宋"/>
                <w:szCs w:val="21"/>
              </w:rPr>
              <w:t>5.武术活动的策划组织与创编</w:t>
            </w:r>
          </w:p>
          <w:p>
            <w:pPr>
              <w:spacing w:line="340" w:lineRule="exact"/>
              <w:rPr>
                <w:rFonts w:hint="eastAsia" w:ascii="仿宋" w:hAnsi="仿宋" w:eastAsia="仿宋" w:cs="仿宋"/>
                <w:szCs w:val="21"/>
              </w:rPr>
            </w:pPr>
            <w:r>
              <w:rPr>
                <w:rFonts w:hint="eastAsia" w:ascii="仿宋" w:hAnsi="仿宋" w:eastAsia="仿宋" w:cs="仿宋"/>
                <w:w w:val="90"/>
                <w:szCs w:val="21"/>
              </w:rPr>
              <w:t>6.</w:t>
            </w:r>
            <w:r>
              <w:rPr>
                <w:rFonts w:hint="eastAsia" w:ascii="仿宋" w:hAnsi="仿宋" w:eastAsia="仿宋" w:cs="仿宋"/>
                <w:szCs w:val="21"/>
              </w:rPr>
              <w:t>优质武术课教学设计与教案解析</w:t>
            </w:r>
          </w:p>
          <w:p>
            <w:pPr>
              <w:spacing w:line="340" w:lineRule="exact"/>
              <w:rPr>
                <w:rFonts w:hint="eastAsia" w:ascii="仿宋" w:hAnsi="仿宋" w:eastAsia="仿宋" w:cs="仿宋"/>
                <w:w w:val="90"/>
                <w:szCs w:val="21"/>
              </w:rPr>
            </w:pPr>
            <w:r>
              <w:rPr>
                <w:rFonts w:hint="eastAsia" w:ascii="仿宋" w:hAnsi="仿宋" w:eastAsia="仿宋" w:cs="仿宋"/>
                <w:szCs w:val="21"/>
              </w:rPr>
              <w:t>7.</w:t>
            </w:r>
            <w:r>
              <w:rPr>
                <w:rFonts w:hint="eastAsia" w:ascii="仿宋" w:hAnsi="仿宋" w:eastAsia="仿宋" w:cs="仿宋"/>
                <w:w w:val="90"/>
                <w:szCs w:val="21"/>
              </w:rPr>
              <w:t xml:space="preserve">《中华少儿武术》教师实用指导手册---理论篇解析 </w:t>
            </w:r>
          </w:p>
          <w:p>
            <w:pPr>
              <w:spacing w:beforeLines="50" w:line="340" w:lineRule="exact"/>
              <w:rPr>
                <w:rFonts w:hint="eastAsia" w:ascii="仿宋" w:hAnsi="仿宋" w:eastAsia="仿宋" w:cs="仿宋"/>
                <w:b/>
                <w:bCs/>
                <w:szCs w:val="21"/>
              </w:rPr>
            </w:pPr>
            <w:r>
              <w:rPr>
                <w:rFonts w:hint="eastAsia" w:ascii="仿宋" w:hAnsi="仿宋" w:eastAsia="仿宋" w:cs="仿宋"/>
                <w:b/>
                <w:bCs/>
                <w:szCs w:val="21"/>
              </w:rPr>
              <w:t>二、技术部分</w:t>
            </w:r>
          </w:p>
          <w:p>
            <w:pPr>
              <w:spacing w:line="340" w:lineRule="exact"/>
              <w:rPr>
                <w:rFonts w:hint="eastAsia" w:ascii="仿宋" w:hAnsi="仿宋" w:eastAsia="仿宋" w:cs="仿宋"/>
                <w:szCs w:val="21"/>
              </w:rPr>
            </w:pPr>
            <w:r>
              <w:rPr>
                <w:rFonts w:hint="eastAsia" w:ascii="仿宋" w:hAnsi="仿宋" w:eastAsia="仿宋" w:cs="仿宋"/>
                <w:szCs w:val="21"/>
              </w:rPr>
              <w:t>1.武术套路动作解析与实用拆招技术演练</w:t>
            </w:r>
          </w:p>
          <w:p>
            <w:pPr>
              <w:spacing w:line="340" w:lineRule="exact"/>
              <w:rPr>
                <w:rFonts w:hint="eastAsia" w:ascii="仿宋" w:hAnsi="仿宋" w:eastAsia="仿宋" w:cs="仿宋"/>
                <w:szCs w:val="21"/>
              </w:rPr>
            </w:pPr>
            <w:r>
              <w:rPr>
                <w:rFonts w:hint="eastAsia" w:ascii="仿宋" w:hAnsi="仿宋" w:eastAsia="仿宋" w:cs="仿宋"/>
                <w:szCs w:val="21"/>
              </w:rPr>
              <w:t>2.竞赛类传统</w:t>
            </w:r>
            <w:r>
              <w:rPr>
                <w:rFonts w:hint="eastAsia" w:ascii="仿宋" w:hAnsi="仿宋" w:eastAsia="仿宋" w:cs="仿宋"/>
                <w:color w:val="000000"/>
                <w:szCs w:val="21"/>
              </w:rPr>
              <w:t>武术套路技术特点学习</w:t>
            </w:r>
          </w:p>
          <w:p>
            <w:pPr>
              <w:spacing w:line="340" w:lineRule="exact"/>
              <w:rPr>
                <w:rFonts w:hint="eastAsia" w:ascii="仿宋" w:hAnsi="仿宋" w:eastAsia="仿宋" w:cs="仿宋"/>
                <w:szCs w:val="21"/>
              </w:rPr>
            </w:pPr>
            <w:r>
              <w:rPr>
                <w:rFonts w:hint="eastAsia" w:ascii="仿宋" w:hAnsi="仿宋" w:eastAsia="仿宋" w:cs="仿宋"/>
                <w:szCs w:val="21"/>
              </w:rPr>
              <w:t>3.武术动作与儿童自护自救技能的实践运用</w:t>
            </w:r>
          </w:p>
          <w:p>
            <w:pPr>
              <w:spacing w:line="340" w:lineRule="exact"/>
              <w:rPr>
                <w:rFonts w:hint="eastAsia" w:ascii="仿宋" w:hAnsi="仿宋" w:eastAsia="仿宋" w:cs="仿宋"/>
                <w:szCs w:val="21"/>
              </w:rPr>
            </w:pPr>
            <w:r>
              <w:rPr>
                <w:rFonts w:hint="eastAsia" w:ascii="仿宋" w:hAnsi="仿宋" w:eastAsia="仿宋" w:cs="仿宋"/>
                <w:szCs w:val="21"/>
              </w:rPr>
              <w:t>4.武术精气神与课程实践相结合运用</w:t>
            </w:r>
          </w:p>
          <w:p>
            <w:pPr>
              <w:spacing w:beforeLines="50" w:line="340" w:lineRule="exact"/>
              <w:rPr>
                <w:rFonts w:hint="eastAsia" w:ascii="仿宋" w:hAnsi="仿宋" w:eastAsia="仿宋" w:cs="仿宋"/>
                <w:b/>
                <w:bCs/>
                <w:color w:val="000000"/>
                <w:szCs w:val="21"/>
              </w:rPr>
            </w:pPr>
            <w:r>
              <w:rPr>
                <w:rFonts w:hint="eastAsia" w:ascii="仿宋" w:hAnsi="仿宋" w:eastAsia="仿宋" w:cs="仿宋"/>
                <w:b/>
                <w:bCs/>
                <w:color w:val="000000"/>
                <w:szCs w:val="21"/>
              </w:rPr>
              <w:t>三、实操部分</w:t>
            </w:r>
          </w:p>
          <w:p>
            <w:pPr>
              <w:spacing w:line="340" w:lineRule="exact"/>
              <w:rPr>
                <w:rFonts w:hint="eastAsia" w:ascii="仿宋" w:hAnsi="仿宋" w:eastAsia="仿宋" w:cs="仿宋"/>
                <w:szCs w:val="21"/>
              </w:rPr>
            </w:pPr>
            <w:r>
              <w:rPr>
                <w:rFonts w:hint="eastAsia" w:ascii="仿宋" w:hAnsi="仿宋" w:eastAsia="仿宋" w:cs="仿宋"/>
                <w:szCs w:val="21"/>
              </w:rPr>
              <w:t>1.优质幼儿武术公开课与模拟课现场演练</w:t>
            </w:r>
          </w:p>
          <w:p>
            <w:pPr>
              <w:spacing w:line="340" w:lineRule="exact"/>
              <w:rPr>
                <w:rFonts w:hint="eastAsia" w:ascii="仿宋" w:hAnsi="仿宋" w:eastAsia="仿宋" w:cs="仿宋"/>
                <w:szCs w:val="21"/>
              </w:rPr>
            </w:pPr>
            <w:r>
              <w:rPr>
                <w:rFonts w:hint="eastAsia" w:ascii="仿宋" w:hAnsi="仿宋" w:eastAsia="仿宋" w:cs="仿宋"/>
                <w:szCs w:val="21"/>
              </w:rPr>
              <w:t>2.武术教师的舞台魅力与演技</w:t>
            </w:r>
          </w:p>
          <w:p>
            <w:pPr>
              <w:spacing w:line="340" w:lineRule="exact"/>
              <w:rPr>
                <w:rFonts w:hint="eastAsia" w:ascii="仿宋" w:hAnsi="仿宋" w:eastAsia="仿宋" w:cs="仿宋"/>
                <w:szCs w:val="21"/>
              </w:rPr>
            </w:pPr>
            <w:r>
              <w:rPr>
                <w:rFonts w:hint="eastAsia" w:ascii="仿宋" w:hAnsi="仿宋" w:eastAsia="仿宋" w:cs="仿宋"/>
                <w:szCs w:val="21"/>
              </w:rPr>
              <w:t>3.儿童武术教学视频分享与教法点评</w:t>
            </w:r>
          </w:p>
          <w:p>
            <w:pPr>
              <w:spacing w:line="340" w:lineRule="exact"/>
              <w:rPr>
                <w:rFonts w:hint="eastAsia" w:ascii="仿宋" w:hAnsi="仿宋" w:eastAsia="仿宋" w:cs="仿宋"/>
                <w:szCs w:val="21"/>
              </w:rPr>
            </w:pPr>
            <w:r>
              <w:rPr>
                <w:rFonts w:hint="eastAsia" w:ascii="仿宋" w:hAnsi="仿宋" w:eastAsia="仿宋" w:cs="仿宋"/>
                <w:szCs w:val="21"/>
              </w:rPr>
              <w:t>4.中医日常保健知识与康复实操基本手法</w:t>
            </w:r>
          </w:p>
          <w:p>
            <w:pPr>
              <w:spacing w:line="340" w:lineRule="exact"/>
              <w:rPr>
                <w:rFonts w:hint="eastAsia" w:ascii="仿宋" w:hAnsi="仿宋" w:eastAsia="仿宋" w:cs="仿宋"/>
                <w:color w:val="000000"/>
                <w:szCs w:val="21"/>
              </w:rPr>
            </w:pPr>
          </w:p>
        </w:tc>
        <w:tc>
          <w:tcPr>
            <w:tcW w:w="4786" w:type="dxa"/>
            <w:tcBorders>
              <w:top w:val="dotted" w:color="auto" w:sz="8" w:space="0"/>
              <w:left w:val="dotted" w:color="auto" w:sz="8" w:space="0"/>
              <w:bottom w:val="dotted" w:color="auto" w:sz="8" w:space="0"/>
              <w:right w:val="dotted" w:color="auto" w:sz="8" w:space="0"/>
            </w:tcBorders>
            <w:shd w:val="clear" w:color="auto" w:fill="FFFFFF"/>
          </w:tcPr>
          <w:p>
            <w:pPr>
              <w:spacing w:beforeLines="50" w:line="340" w:lineRule="exact"/>
              <w:rPr>
                <w:rFonts w:hint="eastAsia" w:ascii="仿宋" w:hAnsi="仿宋" w:eastAsia="仿宋" w:cs="仿宋"/>
                <w:b/>
                <w:bCs/>
                <w:szCs w:val="21"/>
              </w:rPr>
            </w:pPr>
            <w:r>
              <w:rPr>
                <w:rFonts w:hint="eastAsia" w:ascii="仿宋" w:hAnsi="仿宋" w:eastAsia="仿宋" w:cs="仿宋"/>
                <w:b/>
                <w:bCs/>
                <w:szCs w:val="21"/>
              </w:rPr>
              <w:t>一、理论部分</w:t>
            </w:r>
          </w:p>
          <w:p>
            <w:pPr>
              <w:spacing w:line="340" w:lineRule="exact"/>
              <w:rPr>
                <w:rFonts w:hint="eastAsia" w:ascii="仿宋" w:hAnsi="仿宋" w:eastAsia="仿宋" w:cs="仿宋"/>
                <w:szCs w:val="21"/>
              </w:rPr>
            </w:pPr>
            <w:r>
              <w:rPr>
                <w:rFonts w:hint="eastAsia" w:ascii="仿宋" w:hAnsi="仿宋" w:eastAsia="仿宋" w:cs="仿宋"/>
                <w:szCs w:val="21"/>
              </w:rPr>
              <w:t>1.武术教师的十大素养与人格魅力塑造</w:t>
            </w:r>
          </w:p>
          <w:p>
            <w:pPr>
              <w:spacing w:line="340" w:lineRule="exact"/>
              <w:rPr>
                <w:rFonts w:hint="eastAsia" w:ascii="仿宋" w:hAnsi="仿宋" w:eastAsia="仿宋" w:cs="仿宋"/>
                <w:szCs w:val="21"/>
              </w:rPr>
            </w:pPr>
            <w:r>
              <w:rPr>
                <w:rFonts w:hint="eastAsia" w:ascii="仿宋" w:hAnsi="仿宋" w:eastAsia="仿宋" w:cs="仿宋"/>
                <w:szCs w:val="21"/>
              </w:rPr>
              <w:t>2.武术机构教师团队建设与教科研能力培养</w:t>
            </w:r>
          </w:p>
          <w:p>
            <w:pPr>
              <w:spacing w:line="340" w:lineRule="exact"/>
              <w:rPr>
                <w:rFonts w:hint="eastAsia" w:ascii="仿宋" w:hAnsi="仿宋" w:eastAsia="仿宋" w:cs="仿宋"/>
                <w:szCs w:val="21"/>
              </w:rPr>
            </w:pPr>
            <w:r>
              <w:rPr>
                <w:rFonts w:hint="eastAsia" w:ascii="仿宋" w:hAnsi="仿宋" w:eastAsia="仿宋" w:cs="仿宋"/>
                <w:szCs w:val="21"/>
              </w:rPr>
              <w:t>3.武术课程教材编撰与著作论文发表研究</w:t>
            </w:r>
          </w:p>
          <w:p>
            <w:pPr>
              <w:spacing w:line="340" w:lineRule="exact"/>
              <w:rPr>
                <w:rFonts w:hint="eastAsia" w:ascii="仿宋" w:hAnsi="仿宋" w:eastAsia="仿宋" w:cs="仿宋"/>
                <w:szCs w:val="21"/>
              </w:rPr>
            </w:pPr>
            <w:r>
              <w:rPr>
                <w:rFonts w:hint="eastAsia" w:ascii="仿宋" w:hAnsi="仿宋" w:eastAsia="仿宋" w:cs="仿宋"/>
                <w:szCs w:val="21"/>
              </w:rPr>
              <w:t>4.教育学知识及常用教学原则创新性研究</w:t>
            </w:r>
          </w:p>
          <w:p>
            <w:pPr>
              <w:spacing w:line="340" w:lineRule="exact"/>
              <w:rPr>
                <w:rFonts w:hint="eastAsia" w:ascii="仿宋" w:hAnsi="仿宋" w:eastAsia="仿宋" w:cs="仿宋"/>
                <w:szCs w:val="21"/>
              </w:rPr>
            </w:pPr>
            <w:r>
              <w:rPr>
                <w:rFonts w:hint="eastAsia" w:ascii="仿宋" w:hAnsi="仿宋" w:eastAsia="仿宋" w:cs="仿宋"/>
                <w:szCs w:val="21"/>
              </w:rPr>
              <w:t>5.运动解剖基础知识</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6.中医基础理论知识与运动养生技术讲解</w:t>
            </w:r>
          </w:p>
          <w:p>
            <w:pPr>
              <w:spacing w:line="340" w:lineRule="exact"/>
              <w:rPr>
                <w:rFonts w:hint="eastAsia" w:ascii="仿宋" w:hAnsi="仿宋" w:eastAsia="仿宋" w:cs="仿宋"/>
                <w:szCs w:val="21"/>
              </w:rPr>
            </w:pPr>
            <w:r>
              <w:rPr>
                <w:rFonts w:hint="eastAsia" w:ascii="仿宋" w:hAnsi="仿宋" w:eastAsia="仿宋" w:cs="仿宋"/>
                <w:szCs w:val="21"/>
              </w:rPr>
              <w:t>7.儿童武术互联网科技一体化建设</w:t>
            </w:r>
          </w:p>
          <w:p>
            <w:pPr>
              <w:spacing w:line="340" w:lineRule="exact"/>
              <w:rPr>
                <w:rFonts w:hint="eastAsia" w:ascii="仿宋" w:hAnsi="仿宋" w:eastAsia="仿宋" w:cs="仿宋"/>
                <w:color w:val="000000"/>
                <w:szCs w:val="21"/>
              </w:rPr>
            </w:pPr>
            <w:r>
              <w:rPr>
                <w:rFonts w:hint="eastAsia" w:ascii="仿宋" w:hAnsi="仿宋" w:eastAsia="仿宋" w:cs="仿宋"/>
                <w:szCs w:val="21"/>
              </w:rPr>
              <w:t>8.儿童武术职业发展导向性研究</w:t>
            </w:r>
          </w:p>
          <w:p>
            <w:pPr>
              <w:spacing w:beforeLines="50" w:line="340" w:lineRule="exact"/>
              <w:rPr>
                <w:rFonts w:hint="eastAsia" w:ascii="仿宋" w:hAnsi="仿宋" w:eastAsia="仿宋" w:cs="仿宋"/>
                <w:b/>
                <w:bCs/>
                <w:szCs w:val="21"/>
              </w:rPr>
            </w:pPr>
            <w:r>
              <w:rPr>
                <w:rFonts w:hint="eastAsia" w:ascii="仿宋" w:hAnsi="仿宋" w:eastAsia="仿宋" w:cs="仿宋"/>
                <w:b/>
                <w:bCs/>
                <w:szCs w:val="21"/>
              </w:rPr>
              <w:t>二、技术部分</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1.《中华幼儿武术》系列课程拳操综合演练</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2.传统武术技法与功法演练</w:t>
            </w:r>
          </w:p>
          <w:p>
            <w:pPr>
              <w:spacing w:line="340" w:lineRule="exact"/>
              <w:rPr>
                <w:rFonts w:hint="eastAsia" w:ascii="仿宋" w:hAnsi="仿宋" w:eastAsia="仿宋" w:cs="仿宋"/>
                <w:szCs w:val="21"/>
              </w:rPr>
            </w:pPr>
            <w:r>
              <w:rPr>
                <w:rFonts w:hint="eastAsia" w:ascii="仿宋" w:hAnsi="仿宋" w:eastAsia="仿宋" w:cs="仿宋"/>
                <w:szCs w:val="21"/>
              </w:rPr>
              <w:t>3.武术功法与康复养生动作演练</w:t>
            </w:r>
          </w:p>
          <w:p>
            <w:pPr>
              <w:spacing w:beforeLines="50" w:line="340" w:lineRule="exact"/>
              <w:rPr>
                <w:rFonts w:hint="eastAsia" w:ascii="仿宋" w:hAnsi="仿宋" w:eastAsia="仿宋" w:cs="仿宋"/>
                <w:b/>
                <w:bCs/>
                <w:szCs w:val="21"/>
              </w:rPr>
            </w:pPr>
            <w:r>
              <w:rPr>
                <w:rFonts w:hint="eastAsia" w:ascii="仿宋" w:hAnsi="仿宋" w:eastAsia="仿宋" w:cs="仿宋"/>
                <w:b/>
                <w:bCs/>
                <w:szCs w:val="21"/>
              </w:rPr>
              <w:t>二、</w:t>
            </w:r>
            <w:r>
              <w:rPr>
                <w:rFonts w:hint="eastAsia" w:ascii="仿宋" w:hAnsi="仿宋" w:eastAsia="仿宋" w:cs="仿宋"/>
                <w:b/>
                <w:bCs/>
                <w:color w:val="000000"/>
                <w:szCs w:val="21"/>
              </w:rPr>
              <w:t>实操部分</w:t>
            </w:r>
          </w:p>
          <w:p>
            <w:pPr>
              <w:spacing w:line="340" w:lineRule="exact"/>
              <w:rPr>
                <w:rFonts w:hint="eastAsia" w:ascii="仿宋" w:hAnsi="仿宋" w:eastAsia="仿宋" w:cs="仿宋"/>
                <w:szCs w:val="21"/>
              </w:rPr>
            </w:pPr>
            <w:r>
              <w:rPr>
                <w:rFonts w:hint="eastAsia" w:ascii="仿宋" w:hAnsi="仿宋" w:eastAsia="仿宋" w:cs="仿宋"/>
                <w:szCs w:val="21"/>
              </w:rPr>
              <w:t>1.校外武术教育机构组织建设与营销管理</w:t>
            </w:r>
          </w:p>
          <w:p>
            <w:pPr>
              <w:spacing w:line="340" w:lineRule="exact"/>
              <w:rPr>
                <w:rFonts w:hint="eastAsia" w:ascii="仿宋" w:hAnsi="仿宋" w:eastAsia="仿宋" w:cs="仿宋"/>
                <w:szCs w:val="21"/>
              </w:rPr>
            </w:pPr>
            <w:r>
              <w:rPr>
                <w:rFonts w:hint="eastAsia" w:ascii="仿宋" w:hAnsi="仿宋" w:eastAsia="仿宋" w:cs="仿宋"/>
                <w:szCs w:val="21"/>
              </w:rPr>
              <w:t>2.优质武术课教学设计与教案解析</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3.中医日常运动康复常识与基本手法</w:t>
            </w:r>
          </w:p>
          <w:p>
            <w:pPr>
              <w:spacing w:line="340" w:lineRule="exact"/>
              <w:rPr>
                <w:rFonts w:hint="eastAsia" w:ascii="仿宋" w:hAnsi="仿宋" w:eastAsia="仿宋" w:cs="仿宋"/>
                <w:color w:val="000000"/>
                <w:szCs w:val="21"/>
              </w:rPr>
            </w:pPr>
            <w:r>
              <w:rPr>
                <w:rFonts w:hint="eastAsia" w:ascii="仿宋" w:hAnsi="仿宋" w:eastAsia="仿宋" w:cs="仿宋"/>
                <w:color w:val="000000"/>
                <w:szCs w:val="21"/>
              </w:rPr>
              <w:t>4.大学生社会实践与教学指导</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4745" w:type="dxa"/>
            <w:tcBorders>
              <w:top w:val="dotted" w:color="auto" w:sz="8" w:space="0"/>
              <w:left w:val="dotted" w:color="auto" w:sz="8" w:space="0"/>
              <w:bottom w:val="dotted" w:color="auto" w:sz="8" w:space="0"/>
              <w:right w:val="dotted" w:color="auto" w:sz="8" w:space="0"/>
            </w:tcBorders>
            <w:shd w:val="clear" w:color="auto" w:fill="FFE599" w:themeFill="accent4" w:themeFillTint="66"/>
          </w:tcPr>
          <w:p>
            <w:pPr>
              <w:spacing w:afterLines="15" w:line="480" w:lineRule="exact"/>
              <w:jc w:val="center"/>
              <w:rPr>
                <w:rFonts w:ascii="黑体" w:hAnsi="黑体" w:eastAsia="黑体" w:cs="黑体"/>
                <w:b/>
                <w:bCs/>
                <w:color w:val="000000" w:themeColor="text1"/>
              </w:rPr>
            </w:pPr>
            <w:r>
              <w:rPr>
                <w:rFonts w:hint="eastAsia" w:ascii="黑体" w:hAnsi="黑体" w:eastAsia="黑体" w:cs="黑体"/>
                <w:b/>
                <w:bCs/>
                <w:color w:val="000000" w:themeColor="text1"/>
              </w:rPr>
              <w:t>“正高级教师”培训大纲</w:t>
            </w:r>
          </w:p>
        </w:tc>
        <w:tc>
          <w:tcPr>
            <w:tcW w:w="4786" w:type="dxa"/>
            <w:tcBorders>
              <w:top w:val="dotted" w:color="auto" w:sz="8" w:space="0"/>
              <w:left w:val="dotted" w:color="auto" w:sz="8" w:space="0"/>
              <w:bottom w:val="dotted" w:color="auto" w:sz="8" w:space="0"/>
              <w:right w:val="dotted" w:color="auto" w:sz="8" w:space="0"/>
            </w:tcBorders>
            <w:shd w:val="clear" w:color="auto" w:fill="FFE599" w:themeFill="accent4" w:themeFillTint="66"/>
          </w:tcPr>
          <w:p>
            <w:pPr>
              <w:spacing w:afterLines="15" w:line="480" w:lineRule="exact"/>
              <w:jc w:val="center"/>
              <w:rPr>
                <w:rFonts w:ascii="黑体" w:hAnsi="黑体" w:eastAsia="黑体" w:cs="黑体"/>
                <w:b/>
                <w:bCs/>
                <w:color w:val="000000" w:themeColor="text1"/>
              </w:rPr>
            </w:pPr>
            <w:r>
              <w:rPr>
                <w:rFonts w:hint="eastAsia" w:ascii="黑体" w:hAnsi="黑体" w:eastAsia="黑体" w:cs="黑体"/>
                <w:b/>
                <w:bCs/>
                <w:color w:val="000000" w:themeColor="text1"/>
              </w:rPr>
              <w:t>“特级教师”培训大纲</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4745" w:type="dxa"/>
            <w:tcBorders>
              <w:top w:val="dotted" w:color="auto" w:sz="8" w:space="0"/>
              <w:left w:val="dotted" w:color="auto" w:sz="8" w:space="0"/>
              <w:bottom w:val="dotted" w:color="auto" w:sz="8" w:space="0"/>
              <w:right w:val="dotted" w:color="auto" w:sz="8" w:space="0"/>
            </w:tcBorders>
            <w:shd w:val="clear" w:color="auto" w:fill="FFFFFF"/>
          </w:tcPr>
          <w:p>
            <w:pPr>
              <w:spacing w:beforeLines="50" w:line="340" w:lineRule="exact"/>
              <w:rPr>
                <w:rFonts w:hint="eastAsia" w:ascii="仿宋" w:hAnsi="仿宋" w:eastAsia="仿宋" w:cs="仿宋"/>
                <w:b/>
                <w:bCs/>
                <w:szCs w:val="21"/>
              </w:rPr>
            </w:pPr>
            <w:r>
              <w:rPr>
                <w:rFonts w:hint="eastAsia" w:ascii="仿宋" w:hAnsi="仿宋" w:eastAsia="仿宋" w:cs="仿宋"/>
                <w:b/>
                <w:bCs/>
                <w:szCs w:val="21"/>
              </w:rPr>
              <w:t>一、理论部分</w:t>
            </w:r>
          </w:p>
          <w:p>
            <w:pPr>
              <w:spacing w:line="340" w:lineRule="exact"/>
              <w:rPr>
                <w:rFonts w:hint="eastAsia" w:ascii="仿宋" w:hAnsi="仿宋" w:eastAsia="仿宋" w:cs="仿宋"/>
                <w:szCs w:val="21"/>
              </w:rPr>
            </w:pPr>
            <w:r>
              <w:rPr>
                <w:rFonts w:hint="eastAsia" w:ascii="仿宋" w:hAnsi="仿宋" w:eastAsia="仿宋" w:cs="仿宋"/>
                <w:szCs w:val="21"/>
              </w:rPr>
              <w:t>1.武术与儿童智育美育等方向性研究</w:t>
            </w:r>
          </w:p>
          <w:p>
            <w:pPr>
              <w:spacing w:line="340" w:lineRule="exact"/>
              <w:rPr>
                <w:rFonts w:hint="eastAsia" w:ascii="仿宋" w:hAnsi="仿宋" w:eastAsia="仿宋" w:cs="仿宋"/>
                <w:szCs w:val="21"/>
              </w:rPr>
            </w:pPr>
            <w:r>
              <w:rPr>
                <w:rFonts w:hint="eastAsia" w:ascii="仿宋" w:hAnsi="仿宋" w:eastAsia="仿宋" w:cs="仿宋"/>
                <w:szCs w:val="21"/>
              </w:rPr>
              <w:t>2.儿童武术课外读本创新性研究</w:t>
            </w:r>
          </w:p>
          <w:p>
            <w:pPr>
              <w:spacing w:line="340" w:lineRule="exact"/>
              <w:rPr>
                <w:rFonts w:hint="eastAsia" w:ascii="仿宋" w:hAnsi="仿宋" w:eastAsia="仿宋" w:cs="仿宋"/>
                <w:szCs w:val="21"/>
              </w:rPr>
            </w:pPr>
            <w:r>
              <w:rPr>
                <w:rFonts w:hint="eastAsia" w:ascii="仿宋" w:hAnsi="仿宋" w:eastAsia="仿宋" w:cs="仿宋"/>
                <w:szCs w:val="21"/>
              </w:rPr>
              <w:t>3.儿童武术社会组织建设与指导管理</w:t>
            </w:r>
          </w:p>
          <w:p>
            <w:pPr>
              <w:spacing w:line="340" w:lineRule="exact"/>
              <w:rPr>
                <w:rFonts w:hint="eastAsia" w:ascii="仿宋" w:hAnsi="仿宋" w:eastAsia="仿宋" w:cs="仿宋"/>
                <w:szCs w:val="21"/>
              </w:rPr>
            </w:pPr>
            <w:r>
              <w:rPr>
                <w:rFonts w:hint="eastAsia" w:ascii="仿宋" w:hAnsi="仿宋" w:eastAsia="仿宋" w:cs="仿宋"/>
                <w:szCs w:val="21"/>
              </w:rPr>
              <w:t>4.儿童武术区域性发展建设与指导</w:t>
            </w:r>
          </w:p>
          <w:p>
            <w:pPr>
              <w:spacing w:beforeLines="50" w:line="340" w:lineRule="exact"/>
              <w:rPr>
                <w:rFonts w:hint="eastAsia" w:ascii="仿宋" w:hAnsi="仿宋" w:eastAsia="仿宋" w:cs="仿宋"/>
                <w:b/>
                <w:bCs/>
                <w:szCs w:val="21"/>
              </w:rPr>
            </w:pPr>
            <w:r>
              <w:rPr>
                <w:rFonts w:hint="eastAsia" w:ascii="仿宋" w:hAnsi="仿宋" w:eastAsia="仿宋" w:cs="仿宋"/>
                <w:b/>
                <w:bCs/>
                <w:szCs w:val="21"/>
              </w:rPr>
              <w:t>二、</w:t>
            </w:r>
            <w:r>
              <w:rPr>
                <w:rFonts w:hint="eastAsia" w:ascii="仿宋" w:hAnsi="仿宋" w:eastAsia="仿宋" w:cs="仿宋"/>
                <w:b/>
                <w:bCs/>
                <w:color w:val="000000"/>
                <w:szCs w:val="21"/>
              </w:rPr>
              <w:t>实操部分</w:t>
            </w:r>
          </w:p>
          <w:p>
            <w:pPr>
              <w:spacing w:line="340" w:lineRule="exact"/>
              <w:rPr>
                <w:rFonts w:hint="eastAsia" w:ascii="仿宋" w:hAnsi="仿宋" w:eastAsia="仿宋" w:cs="仿宋"/>
                <w:szCs w:val="21"/>
              </w:rPr>
            </w:pPr>
            <w:r>
              <w:rPr>
                <w:rFonts w:hint="eastAsia" w:ascii="仿宋" w:hAnsi="仿宋" w:eastAsia="仿宋" w:cs="仿宋"/>
                <w:szCs w:val="21"/>
              </w:rPr>
              <w:t>1.儿童武术省市级课题实践成果汇报</w:t>
            </w:r>
          </w:p>
          <w:p>
            <w:pPr>
              <w:spacing w:line="340" w:lineRule="exact"/>
              <w:rPr>
                <w:rFonts w:hint="eastAsia" w:ascii="仿宋" w:hAnsi="仿宋" w:eastAsia="仿宋" w:cs="仿宋"/>
                <w:szCs w:val="21"/>
              </w:rPr>
            </w:pPr>
            <w:r>
              <w:rPr>
                <w:rFonts w:hint="eastAsia" w:ascii="仿宋" w:hAnsi="仿宋" w:eastAsia="仿宋" w:cs="仿宋"/>
                <w:szCs w:val="21"/>
              </w:rPr>
              <w:t>2.省市级儿童武术教师培训指导成果汇报</w:t>
            </w:r>
          </w:p>
          <w:p>
            <w:pPr>
              <w:spacing w:line="340" w:lineRule="exact"/>
              <w:rPr>
                <w:rFonts w:hint="eastAsia" w:ascii="仿宋" w:hAnsi="仿宋" w:eastAsia="仿宋" w:cs="仿宋"/>
                <w:color w:val="000000"/>
                <w:szCs w:val="21"/>
              </w:rPr>
            </w:pPr>
          </w:p>
        </w:tc>
        <w:tc>
          <w:tcPr>
            <w:tcW w:w="4786" w:type="dxa"/>
            <w:tcBorders>
              <w:top w:val="dotted" w:color="auto" w:sz="8" w:space="0"/>
              <w:left w:val="dotted" w:color="auto" w:sz="8" w:space="0"/>
              <w:bottom w:val="dotted" w:color="auto" w:sz="8" w:space="0"/>
              <w:right w:val="dotted" w:color="auto" w:sz="8" w:space="0"/>
            </w:tcBorders>
            <w:shd w:val="clear" w:color="auto" w:fill="FFFFFF"/>
          </w:tcPr>
          <w:p>
            <w:pPr>
              <w:spacing w:beforeLines="50" w:line="340" w:lineRule="exact"/>
              <w:rPr>
                <w:rFonts w:hint="eastAsia" w:ascii="仿宋" w:hAnsi="仿宋" w:eastAsia="仿宋" w:cs="仿宋"/>
                <w:b/>
                <w:bCs/>
                <w:szCs w:val="21"/>
              </w:rPr>
            </w:pPr>
            <w:r>
              <w:rPr>
                <w:rFonts w:hint="eastAsia" w:ascii="仿宋" w:hAnsi="仿宋" w:eastAsia="仿宋" w:cs="仿宋"/>
                <w:b/>
                <w:bCs/>
                <w:szCs w:val="21"/>
              </w:rPr>
              <w:t>一、理论部分</w:t>
            </w:r>
          </w:p>
          <w:p>
            <w:pPr>
              <w:spacing w:line="340" w:lineRule="exact"/>
              <w:rPr>
                <w:rFonts w:hint="eastAsia" w:ascii="仿宋" w:hAnsi="仿宋" w:eastAsia="仿宋" w:cs="仿宋"/>
                <w:szCs w:val="21"/>
              </w:rPr>
            </w:pPr>
            <w:r>
              <w:rPr>
                <w:rFonts w:hint="eastAsia" w:ascii="仿宋" w:hAnsi="仿宋" w:eastAsia="仿宋" w:cs="仿宋"/>
                <w:szCs w:val="21"/>
              </w:rPr>
              <w:t>1.儿童武术科学发展系统性研究</w:t>
            </w:r>
          </w:p>
          <w:p>
            <w:pPr>
              <w:spacing w:line="340" w:lineRule="exact"/>
              <w:rPr>
                <w:rFonts w:hint="eastAsia" w:ascii="仿宋" w:hAnsi="仿宋" w:eastAsia="仿宋" w:cs="仿宋"/>
                <w:szCs w:val="21"/>
              </w:rPr>
            </w:pPr>
            <w:r>
              <w:rPr>
                <w:rFonts w:hint="eastAsia" w:ascii="仿宋" w:hAnsi="仿宋" w:eastAsia="仿宋" w:cs="仿宋"/>
                <w:szCs w:val="21"/>
              </w:rPr>
              <w:t>2.儿童武术国际化发展研究</w:t>
            </w:r>
          </w:p>
          <w:p>
            <w:pPr>
              <w:spacing w:line="340" w:lineRule="exact"/>
              <w:rPr>
                <w:rFonts w:hint="eastAsia" w:ascii="仿宋" w:hAnsi="仿宋" w:eastAsia="仿宋" w:cs="仿宋"/>
                <w:szCs w:val="21"/>
              </w:rPr>
            </w:pPr>
            <w:r>
              <w:rPr>
                <w:rFonts w:hint="eastAsia" w:ascii="仿宋" w:hAnsi="仿宋" w:eastAsia="仿宋" w:cs="仿宋"/>
                <w:szCs w:val="21"/>
              </w:rPr>
              <w:t>3.儿童武术国家级课题实践研究</w:t>
            </w:r>
          </w:p>
          <w:p>
            <w:pPr>
              <w:spacing w:beforeLines="50" w:line="340" w:lineRule="exact"/>
              <w:rPr>
                <w:rFonts w:hint="eastAsia" w:ascii="仿宋" w:hAnsi="仿宋" w:eastAsia="仿宋" w:cs="仿宋"/>
                <w:b/>
                <w:bCs/>
                <w:szCs w:val="21"/>
              </w:rPr>
            </w:pPr>
            <w:r>
              <w:rPr>
                <w:rFonts w:hint="eastAsia" w:ascii="仿宋" w:hAnsi="仿宋" w:eastAsia="仿宋" w:cs="仿宋"/>
                <w:b/>
                <w:bCs/>
                <w:szCs w:val="21"/>
              </w:rPr>
              <w:t>二、业绩考核</w:t>
            </w:r>
          </w:p>
          <w:p>
            <w:pPr>
              <w:spacing w:line="340" w:lineRule="exact"/>
              <w:rPr>
                <w:rFonts w:hint="eastAsia" w:ascii="仿宋" w:hAnsi="仿宋" w:eastAsia="仿宋" w:cs="仿宋"/>
                <w:szCs w:val="21"/>
              </w:rPr>
            </w:pPr>
            <w:r>
              <w:rPr>
                <w:rFonts w:hint="eastAsia" w:ascii="仿宋" w:hAnsi="仿宋" w:eastAsia="仿宋" w:cs="仿宋"/>
                <w:szCs w:val="21"/>
              </w:rPr>
              <w:t>1.对区域儿童武术发展所做出的贡献</w:t>
            </w:r>
          </w:p>
          <w:p>
            <w:pPr>
              <w:spacing w:line="340" w:lineRule="exact"/>
              <w:rPr>
                <w:rFonts w:hint="eastAsia" w:ascii="仿宋" w:hAnsi="仿宋" w:eastAsia="仿宋" w:cs="仿宋"/>
                <w:szCs w:val="21"/>
              </w:rPr>
            </w:pPr>
            <w:r>
              <w:rPr>
                <w:rFonts w:hint="eastAsia" w:ascii="仿宋" w:hAnsi="仿宋" w:eastAsia="仿宋" w:cs="仿宋"/>
                <w:szCs w:val="21"/>
              </w:rPr>
              <w:t>2.推广儿童武术取得的教育教学成果</w:t>
            </w:r>
          </w:p>
          <w:p>
            <w:pPr>
              <w:spacing w:line="340" w:lineRule="exact"/>
              <w:rPr>
                <w:rFonts w:hint="eastAsia" w:ascii="仿宋" w:hAnsi="仿宋" w:eastAsia="仿宋" w:cs="仿宋"/>
                <w:color w:val="000000"/>
                <w:szCs w:val="21"/>
              </w:rPr>
            </w:pPr>
          </w:p>
        </w:tc>
      </w:tr>
    </w:tbl>
    <w:p/>
    <w:p>
      <w:pPr>
        <w:spacing w:line="420" w:lineRule="exact"/>
        <w:rPr>
          <w:rFonts w:ascii="仿宋" w:hAnsi="仿宋" w:eastAsia="仿宋" w:cs="仿宋"/>
        </w:rPr>
      </w:pPr>
    </w:p>
    <w:p>
      <w:pPr>
        <w:spacing w:line="420" w:lineRule="exact"/>
        <w:rPr>
          <w:rFonts w:ascii="仿宋" w:hAnsi="仿宋" w:eastAsia="仿宋" w:cs="仿宋"/>
        </w:rPr>
      </w:pPr>
    </w:p>
    <w:sectPr>
      <w:footerReference r:id="rId3" w:type="default"/>
      <w:footerReference r:id="rId4" w:type="even"/>
      <w:pgSz w:w="11900" w:h="16840"/>
      <w:pgMar w:top="1418" w:right="1644" w:bottom="1418" w:left="1644"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Adobe 宋体 Std L">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汉仪中宋简">
    <w:panose1 w:val="02010609000101010101"/>
    <w:charset w:val="86"/>
    <w:family w:val="modern"/>
    <w:pitch w:val="default"/>
    <w:sig w:usb0="00000001" w:usb1="080E0800" w:usb2="00000002" w:usb3="00000000" w:csb0="0004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4"/>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A38E"/>
    <w:multiLevelType w:val="singleLevel"/>
    <w:tmpl w:val="115BA3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VerticalSpacing w:val="20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F6062"/>
    <w:rsid w:val="000624D9"/>
    <w:rsid w:val="000B2A94"/>
    <w:rsid w:val="000B4BC3"/>
    <w:rsid w:val="000E142C"/>
    <w:rsid w:val="001B79D3"/>
    <w:rsid w:val="002A1CEB"/>
    <w:rsid w:val="003176B1"/>
    <w:rsid w:val="003363B1"/>
    <w:rsid w:val="003E27C1"/>
    <w:rsid w:val="005947C2"/>
    <w:rsid w:val="005B5C26"/>
    <w:rsid w:val="005F6A6B"/>
    <w:rsid w:val="00624A82"/>
    <w:rsid w:val="006509AA"/>
    <w:rsid w:val="00657AE3"/>
    <w:rsid w:val="0069103E"/>
    <w:rsid w:val="006F6062"/>
    <w:rsid w:val="00717C53"/>
    <w:rsid w:val="00781246"/>
    <w:rsid w:val="00886130"/>
    <w:rsid w:val="009224EE"/>
    <w:rsid w:val="00933E86"/>
    <w:rsid w:val="009570D0"/>
    <w:rsid w:val="00983ECF"/>
    <w:rsid w:val="009850EC"/>
    <w:rsid w:val="009D74EA"/>
    <w:rsid w:val="009F4C02"/>
    <w:rsid w:val="00A67767"/>
    <w:rsid w:val="00A87D27"/>
    <w:rsid w:val="00B2431E"/>
    <w:rsid w:val="00B36E9C"/>
    <w:rsid w:val="00B96986"/>
    <w:rsid w:val="00BA7170"/>
    <w:rsid w:val="00BD5C83"/>
    <w:rsid w:val="00C46E1E"/>
    <w:rsid w:val="00C53D9A"/>
    <w:rsid w:val="00C668C4"/>
    <w:rsid w:val="00C95499"/>
    <w:rsid w:val="00CD746C"/>
    <w:rsid w:val="00CE7A45"/>
    <w:rsid w:val="00D31C45"/>
    <w:rsid w:val="00D865AF"/>
    <w:rsid w:val="00DA75DB"/>
    <w:rsid w:val="00DD2CAE"/>
    <w:rsid w:val="00DF73BA"/>
    <w:rsid w:val="00EC2C8A"/>
    <w:rsid w:val="00F2503B"/>
    <w:rsid w:val="00F3244D"/>
    <w:rsid w:val="01453CAF"/>
    <w:rsid w:val="01AA1FD2"/>
    <w:rsid w:val="021806D7"/>
    <w:rsid w:val="027E7258"/>
    <w:rsid w:val="02A63CA9"/>
    <w:rsid w:val="02AC3E4F"/>
    <w:rsid w:val="02CE77C2"/>
    <w:rsid w:val="035E37E5"/>
    <w:rsid w:val="042F76B1"/>
    <w:rsid w:val="04377B36"/>
    <w:rsid w:val="04A236BC"/>
    <w:rsid w:val="069911D7"/>
    <w:rsid w:val="089011A6"/>
    <w:rsid w:val="0ABB7855"/>
    <w:rsid w:val="0B6F6F86"/>
    <w:rsid w:val="0BE675F8"/>
    <w:rsid w:val="0C9D31AF"/>
    <w:rsid w:val="0D731D84"/>
    <w:rsid w:val="0DD67600"/>
    <w:rsid w:val="0EC05281"/>
    <w:rsid w:val="0EED7E51"/>
    <w:rsid w:val="133E5052"/>
    <w:rsid w:val="13772423"/>
    <w:rsid w:val="13876678"/>
    <w:rsid w:val="13C2084D"/>
    <w:rsid w:val="14255373"/>
    <w:rsid w:val="14D703E8"/>
    <w:rsid w:val="16A1050F"/>
    <w:rsid w:val="17130C47"/>
    <w:rsid w:val="1C41481F"/>
    <w:rsid w:val="1D770AF9"/>
    <w:rsid w:val="1FAC2AF3"/>
    <w:rsid w:val="213D61C0"/>
    <w:rsid w:val="22A44C65"/>
    <w:rsid w:val="23FE21FE"/>
    <w:rsid w:val="24490C35"/>
    <w:rsid w:val="264354B5"/>
    <w:rsid w:val="265929E6"/>
    <w:rsid w:val="267713EC"/>
    <w:rsid w:val="277D6FF4"/>
    <w:rsid w:val="281F1179"/>
    <w:rsid w:val="295C1087"/>
    <w:rsid w:val="29904AE5"/>
    <w:rsid w:val="2B393487"/>
    <w:rsid w:val="2E8B0525"/>
    <w:rsid w:val="30D64136"/>
    <w:rsid w:val="31273251"/>
    <w:rsid w:val="33483151"/>
    <w:rsid w:val="34AB78E3"/>
    <w:rsid w:val="355E35D1"/>
    <w:rsid w:val="36FF6B10"/>
    <w:rsid w:val="37206C49"/>
    <w:rsid w:val="37B35ADA"/>
    <w:rsid w:val="37D625A2"/>
    <w:rsid w:val="3B2C7497"/>
    <w:rsid w:val="3B325BA7"/>
    <w:rsid w:val="3D3149C3"/>
    <w:rsid w:val="3DBF50F4"/>
    <w:rsid w:val="3E3F0CEA"/>
    <w:rsid w:val="3FAD0912"/>
    <w:rsid w:val="411671F5"/>
    <w:rsid w:val="414816FB"/>
    <w:rsid w:val="44281139"/>
    <w:rsid w:val="452C0B7C"/>
    <w:rsid w:val="46196CA0"/>
    <w:rsid w:val="4653782A"/>
    <w:rsid w:val="47172F29"/>
    <w:rsid w:val="478F5C4E"/>
    <w:rsid w:val="4A1F327A"/>
    <w:rsid w:val="4B4E0FDB"/>
    <w:rsid w:val="4B837D67"/>
    <w:rsid w:val="4D6266C4"/>
    <w:rsid w:val="4F3A4775"/>
    <w:rsid w:val="50030CC3"/>
    <w:rsid w:val="50F86E48"/>
    <w:rsid w:val="519363C4"/>
    <w:rsid w:val="52AB2AFA"/>
    <w:rsid w:val="5555291A"/>
    <w:rsid w:val="56C8446C"/>
    <w:rsid w:val="56CE31B8"/>
    <w:rsid w:val="57E049FE"/>
    <w:rsid w:val="584C3CAB"/>
    <w:rsid w:val="58F1740A"/>
    <w:rsid w:val="591A0938"/>
    <w:rsid w:val="599D53E6"/>
    <w:rsid w:val="5B0B6E69"/>
    <w:rsid w:val="5BE4708C"/>
    <w:rsid w:val="5DD234EF"/>
    <w:rsid w:val="5E4917C3"/>
    <w:rsid w:val="5E802D7A"/>
    <w:rsid w:val="5FAB1F80"/>
    <w:rsid w:val="61726084"/>
    <w:rsid w:val="621D62F7"/>
    <w:rsid w:val="639947F7"/>
    <w:rsid w:val="63A61AC3"/>
    <w:rsid w:val="65DB73A8"/>
    <w:rsid w:val="66467622"/>
    <w:rsid w:val="675E12E2"/>
    <w:rsid w:val="67AB5146"/>
    <w:rsid w:val="682620D2"/>
    <w:rsid w:val="68FF4CF5"/>
    <w:rsid w:val="69EF46BA"/>
    <w:rsid w:val="6A555B67"/>
    <w:rsid w:val="6A614617"/>
    <w:rsid w:val="6B25039B"/>
    <w:rsid w:val="6B801042"/>
    <w:rsid w:val="6D0D1157"/>
    <w:rsid w:val="6D5B4CC1"/>
    <w:rsid w:val="6E870E8E"/>
    <w:rsid w:val="702D0796"/>
    <w:rsid w:val="714D1F5D"/>
    <w:rsid w:val="71797D51"/>
    <w:rsid w:val="73543FDD"/>
    <w:rsid w:val="744526A7"/>
    <w:rsid w:val="769110BD"/>
    <w:rsid w:val="772C05EC"/>
    <w:rsid w:val="79454643"/>
    <w:rsid w:val="79623EF7"/>
    <w:rsid w:val="7A0238BD"/>
    <w:rsid w:val="7AD0618F"/>
    <w:rsid w:val="7B650B18"/>
    <w:rsid w:val="7BF53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cs="Times New Roman"/>
      <w:kern w:val="0"/>
    </w:rPr>
  </w:style>
  <w:style w:type="character" w:styleId="8">
    <w:name w:val="page number"/>
    <w:basedOn w:val="7"/>
    <w:unhideWhenUsed/>
    <w:qFormat/>
    <w:uiPriority w:val="99"/>
  </w:style>
  <w:style w:type="character" w:styleId="9">
    <w:name w:val="FollowedHyperlink"/>
    <w:basedOn w:val="7"/>
    <w:unhideWhenUsed/>
    <w:qFormat/>
    <w:uiPriority w:val="99"/>
    <w:rPr>
      <w:color w:val="954F72" w:themeColor="followedHyperlink"/>
      <w:u w:val="single"/>
    </w:rPr>
  </w:style>
  <w:style w:type="character" w:styleId="10">
    <w:name w:val="Hyperlink"/>
    <w:basedOn w:val="7"/>
    <w:unhideWhenUsed/>
    <w:qFormat/>
    <w:uiPriority w:val="99"/>
    <w:rPr>
      <w:color w:val="0563C1" w:themeColor="hyperlink"/>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7"/>
    <w:link w:val="2"/>
    <w:qFormat/>
    <w:uiPriority w:val="9"/>
    <w:rPr>
      <w:b/>
      <w:bCs/>
      <w:kern w:val="44"/>
      <w:sz w:val="44"/>
      <w:szCs w:val="44"/>
    </w:rPr>
  </w:style>
  <w:style w:type="character" w:customStyle="1" w:styleId="14">
    <w:name w:val="页脚 Char"/>
    <w:basedOn w:val="7"/>
    <w:link w:val="4"/>
    <w:qFormat/>
    <w:uiPriority w:val="99"/>
    <w:rPr>
      <w:sz w:val="18"/>
      <w:szCs w:val="18"/>
    </w:rPr>
  </w:style>
  <w:style w:type="paragraph" w:customStyle="1" w:styleId="15">
    <w:name w:val="[基本段落]"/>
    <w:basedOn w:val="16"/>
    <w:unhideWhenUsed/>
    <w:qFormat/>
    <w:uiPriority w:val="99"/>
  </w:style>
  <w:style w:type="paragraph" w:customStyle="1" w:styleId="16">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imes New Roman"/>
      <w:color w:val="000000"/>
      <w:sz w:val="24"/>
      <w:szCs w:val="22"/>
      <w:lang w:val="zh-CN" w:eastAsia="zh-CN" w:bidi="ar-SA"/>
    </w:rPr>
  </w:style>
  <w:style w:type="character" w:customStyle="1" w:styleId="17">
    <w:name w:val="页眉 Char"/>
    <w:basedOn w:val="7"/>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WF</Company>
  <Pages>10</Pages>
  <Words>881</Words>
  <Characters>5023</Characters>
  <Lines>41</Lines>
  <Paragraphs>11</Paragraphs>
  <ScaleCrop>false</ScaleCrop>
  <LinksUpToDate>false</LinksUpToDate>
  <CharactersWithSpaces>5893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2017-08-03T03:07:00Z</dcterms:created>
  <dc:creator>lu gan</dc:creator>
  <cp:lastModifiedBy>王天明</cp:lastModifiedBy>
  <dcterms:modified xsi:type="dcterms:W3CDTF">2018-04-09T07:50:25Z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